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635D" w14:textId="77777777" w:rsidR="006B3658" w:rsidRDefault="006B3658" w:rsidP="00B560C6">
      <w:pPr>
        <w:pStyle w:val="BezformatowaniaA"/>
        <w:jc w:val="center"/>
        <w:rPr>
          <w:rFonts w:ascii="Tahoma" w:hAnsi="Tahoma" w:cs="Tahoma"/>
          <w:b/>
          <w:sz w:val="22"/>
          <w:szCs w:val="22"/>
        </w:rPr>
      </w:pPr>
    </w:p>
    <w:p w14:paraId="3C2BDEE5" w14:textId="77777777" w:rsidR="00B560C6" w:rsidRPr="00F83F32" w:rsidRDefault="00B560C6" w:rsidP="00B560C6">
      <w:pPr>
        <w:pStyle w:val="BezformatowaniaA"/>
        <w:jc w:val="center"/>
        <w:rPr>
          <w:rFonts w:ascii="Tahoma" w:hAnsi="Tahoma" w:cs="Tahoma"/>
          <w:b/>
          <w:sz w:val="22"/>
          <w:szCs w:val="22"/>
        </w:rPr>
      </w:pPr>
      <w:r w:rsidRPr="00F83F32">
        <w:rPr>
          <w:rFonts w:ascii="Tahoma" w:hAnsi="Tahoma" w:cs="Tahoma"/>
          <w:b/>
          <w:sz w:val="22"/>
          <w:szCs w:val="22"/>
        </w:rPr>
        <w:t xml:space="preserve">UMOWA </w:t>
      </w:r>
    </w:p>
    <w:p w14:paraId="7A12D78C" w14:textId="5B2C2E58" w:rsidR="00B560C6" w:rsidRPr="00F83F32" w:rsidRDefault="00B560C6" w:rsidP="00B560C6">
      <w:pPr>
        <w:pStyle w:val="BezformatowaniaA"/>
        <w:jc w:val="center"/>
        <w:rPr>
          <w:rFonts w:ascii="Tahoma" w:hAnsi="Tahoma" w:cs="Tahoma"/>
          <w:b/>
          <w:sz w:val="22"/>
          <w:szCs w:val="22"/>
        </w:rPr>
      </w:pPr>
      <w:r w:rsidRPr="00F83F32">
        <w:rPr>
          <w:rFonts w:ascii="Tahoma" w:hAnsi="Tahoma" w:cs="Tahoma"/>
          <w:b/>
          <w:sz w:val="22"/>
          <w:szCs w:val="22"/>
        </w:rPr>
        <w:t>NA</w:t>
      </w:r>
      <w:r w:rsidR="006B3658">
        <w:rPr>
          <w:rFonts w:ascii="Tahoma" w:hAnsi="Tahoma" w:cs="Tahoma"/>
          <w:b/>
          <w:sz w:val="22"/>
          <w:szCs w:val="22"/>
        </w:rPr>
        <w:t xml:space="preserve"> </w:t>
      </w:r>
      <w:r w:rsidRPr="00F83F32">
        <w:rPr>
          <w:rFonts w:ascii="Tahoma" w:hAnsi="Tahoma" w:cs="Tahoma"/>
          <w:b/>
          <w:sz w:val="22"/>
          <w:szCs w:val="22"/>
        </w:rPr>
        <w:t xml:space="preserve">WYKONYWANIE ŚWIADCZEŃ </w:t>
      </w:r>
      <w:r w:rsidR="00F809A0">
        <w:rPr>
          <w:rFonts w:ascii="Tahoma" w:hAnsi="Tahoma" w:cs="Tahoma"/>
          <w:b/>
          <w:sz w:val="22"/>
          <w:szCs w:val="22"/>
        </w:rPr>
        <w:t>ZDROWOTNYCH</w:t>
      </w:r>
    </w:p>
    <w:p w14:paraId="3FE40654" w14:textId="77777777" w:rsidR="00B560C6" w:rsidRPr="000D63A9" w:rsidRDefault="00B560C6" w:rsidP="00B560C6">
      <w:pPr>
        <w:pStyle w:val="BezformatowaniaA"/>
        <w:jc w:val="center"/>
        <w:rPr>
          <w:rFonts w:ascii="Tahoma" w:hAnsi="Tahoma" w:cs="Tahoma"/>
          <w:b/>
          <w:color w:val="FF0000"/>
          <w:sz w:val="22"/>
          <w:szCs w:val="22"/>
        </w:rPr>
      </w:pPr>
    </w:p>
    <w:p w14:paraId="29D390B8" w14:textId="56976E82" w:rsidR="00B560C6" w:rsidRPr="00F83F32" w:rsidRDefault="00594909" w:rsidP="000D63A9">
      <w:pPr>
        <w:pStyle w:val="BezformatowaniaA"/>
        <w:ind w:left="-426"/>
        <w:rPr>
          <w:rFonts w:ascii="Tahoma" w:hAnsi="Tahoma" w:cs="Tahoma"/>
          <w:sz w:val="22"/>
          <w:szCs w:val="22"/>
        </w:rPr>
      </w:pPr>
      <w:r w:rsidRPr="00597565">
        <w:rPr>
          <w:rFonts w:ascii="Tahoma" w:hAnsi="Tahoma" w:cs="Tahoma"/>
          <w:color w:val="000000" w:themeColor="text1"/>
          <w:sz w:val="22"/>
          <w:szCs w:val="22"/>
        </w:rPr>
        <w:t>zawarta w Garwolinie w dniu</w:t>
      </w:r>
      <w:r w:rsidR="007705CA">
        <w:rPr>
          <w:rFonts w:ascii="Tahoma" w:hAnsi="Tahoma" w:cs="Tahoma"/>
          <w:color w:val="000000" w:themeColor="text1"/>
          <w:sz w:val="22"/>
          <w:szCs w:val="22"/>
        </w:rPr>
        <w:t xml:space="preserve"> </w:t>
      </w:r>
      <w:r w:rsidR="00D20728">
        <w:rPr>
          <w:rFonts w:ascii="Tahoma" w:hAnsi="Tahoma" w:cs="Tahoma"/>
          <w:color w:val="000000" w:themeColor="text1"/>
          <w:sz w:val="22"/>
          <w:szCs w:val="22"/>
        </w:rPr>
        <w:t>…………………………….</w:t>
      </w:r>
      <w:r w:rsidR="00B560C6" w:rsidRPr="00597565">
        <w:rPr>
          <w:rFonts w:ascii="Tahoma" w:hAnsi="Tahoma" w:cs="Tahoma"/>
          <w:color w:val="000000" w:themeColor="text1"/>
          <w:sz w:val="22"/>
          <w:szCs w:val="22"/>
        </w:rPr>
        <w:t xml:space="preserve"> roku</w:t>
      </w:r>
      <w:r w:rsidR="00B560C6" w:rsidRPr="00F83F32">
        <w:rPr>
          <w:rFonts w:ascii="Tahoma" w:hAnsi="Tahoma" w:cs="Tahoma"/>
          <w:sz w:val="22"/>
          <w:szCs w:val="22"/>
        </w:rPr>
        <w:t>, pomiędzy:</w:t>
      </w:r>
    </w:p>
    <w:p w14:paraId="3463B245" w14:textId="77777777" w:rsidR="00B560C6" w:rsidRPr="00F83F32" w:rsidRDefault="00B560C6" w:rsidP="000D63A9">
      <w:pPr>
        <w:pStyle w:val="BezformatowaniaA"/>
        <w:ind w:left="-426"/>
        <w:jc w:val="center"/>
        <w:rPr>
          <w:rFonts w:ascii="Tahoma" w:hAnsi="Tahoma" w:cs="Tahoma"/>
          <w:sz w:val="22"/>
          <w:szCs w:val="22"/>
        </w:rPr>
      </w:pPr>
    </w:p>
    <w:p w14:paraId="05517CCD" w14:textId="59E4941B" w:rsidR="00C5247F" w:rsidRPr="00B80F78" w:rsidRDefault="00C5247F" w:rsidP="00B80F78">
      <w:pPr>
        <w:spacing w:after="0" w:line="280" w:lineRule="atLeast"/>
        <w:ind w:left="-426"/>
        <w:jc w:val="both"/>
        <w:rPr>
          <w:rFonts w:ascii="Tahoma" w:eastAsia="Calibri" w:hAnsi="Tahoma" w:cs="Tahoma"/>
        </w:rPr>
      </w:pPr>
      <w:r w:rsidRPr="00B80F78">
        <w:rPr>
          <w:rFonts w:ascii="Tahoma" w:eastAsia="Calibri" w:hAnsi="Tahoma" w:cs="Tahoma"/>
          <w:b/>
          <w:bCs/>
        </w:rPr>
        <w:t>Szpitalem Mazowieckim w Garwolinie Sp. z o.o.</w:t>
      </w:r>
      <w:r w:rsidRPr="00B80F78">
        <w:rPr>
          <w:rFonts w:ascii="Tahoma" w:eastAsia="Calibri" w:hAnsi="Tahoma" w:cs="Tahoma"/>
        </w:rPr>
        <w:t xml:space="preserve"> z siedzibą w Garwolinie przy Al. Legionów 11, wpisanym do Rejestru Przedsiębiorców prowadzonego przez Sąd Rejonowy Lublin-Wschód VI Wydział Gospodarczy Krajowego Rejestru Sądowego z siedzibą w Świdniku Sądowego pod numerem </w:t>
      </w:r>
      <w:r w:rsidR="00B02729">
        <w:rPr>
          <w:rFonts w:ascii="Tahoma" w:eastAsia="Calibri" w:hAnsi="Tahoma" w:cs="Tahoma"/>
        </w:rPr>
        <w:br/>
      </w:r>
      <w:r w:rsidRPr="00B80F78">
        <w:rPr>
          <w:rFonts w:ascii="Tahoma" w:eastAsia="Calibri" w:hAnsi="Tahoma" w:cs="Tahoma"/>
        </w:rPr>
        <w:t>KRS 0000336826, Regon: 142032872, NIP: 826-214-86-01, kapitał zakładowy 5 862.500,00</w:t>
      </w:r>
      <w:r w:rsidR="00F46C64">
        <w:rPr>
          <w:rFonts w:ascii="Tahoma" w:eastAsia="Calibri" w:hAnsi="Tahoma" w:cs="Tahoma"/>
        </w:rPr>
        <w:t xml:space="preserve"> </w:t>
      </w:r>
      <w:r w:rsidRPr="00B80F78">
        <w:rPr>
          <w:rFonts w:ascii="Tahoma" w:eastAsia="Calibri" w:hAnsi="Tahoma" w:cs="Tahoma"/>
        </w:rPr>
        <w:t>zł</w:t>
      </w:r>
      <w:r w:rsidR="00F46C64">
        <w:rPr>
          <w:rFonts w:ascii="Tahoma" w:eastAsia="Calibri" w:hAnsi="Tahoma" w:cs="Tahoma"/>
        </w:rPr>
        <w:t xml:space="preserve"> -</w:t>
      </w:r>
      <w:r w:rsidRPr="00B80F78">
        <w:rPr>
          <w:rFonts w:ascii="Tahoma" w:eastAsia="Calibri" w:hAnsi="Tahoma" w:cs="Tahoma"/>
        </w:rPr>
        <w:t xml:space="preserve"> wpłacony w całości</w:t>
      </w:r>
      <w:r w:rsidR="00F46C64">
        <w:rPr>
          <w:rFonts w:ascii="Tahoma" w:eastAsia="Calibri" w:hAnsi="Tahoma" w:cs="Tahoma"/>
        </w:rPr>
        <w:t>,</w:t>
      </w:r>
      <w:r w:rsidRPr="00B80F78">
        <w:rPr>
          <w:rFonts w:ascii="Tahoma" w:eastAsia="Calibri" w:hAnsi="Tahoma" w:cs="Tahoma"/>
        </w:rPr>
        <w:t xml:space="preserve"> reprezentowanym przez:</w:t>
      </w:r>
    </w:p>
    <w:p w14:paraId="0D521F0D" w14:textId="5A75F4E1" w:rsidR="00C5247F" w:rsidRPr="00B80F78" w:rsidRDefault="00354553" w:rsidP="00B80F78">
      <w:pPr>
        <w:spacing w:after="0" w:line="280" w:lineRule="atLeast"/>
        <w:ind w:left="-426"/>
        <w:jc w:val="both"/>
        <w:rPr>
          <w:rFonts w:ascii="Tahoma" w:eastAsia="Calibri" w:hAnsi="Tahoma" w:cs="Tahoma"/>
        </w:rPr>
      </w:pPr>
      <w:r>
        <w:rPr>
          <w:rFonts w:ascii="Tahoma" w:eastAsia="Calibri" w:hAnsi="Tahoma" w:cs="Tahoma"/>
        </w:rPr>
        <w:t>Adama Wojciecha Zawistowskiego</w:t>
      </w:r>
      <w:r w:rsidR="00C5247F" w:rsidRPr="00B80F78">
        <w:rPr>
          <w:rFonts w:ascii="Tahoma" w:eastAsia="Calibri" w:hAnsi="Tahoma" w:cs="Tahoma"/>
        </w:rPr>
        <w:t xml:space="preserve"> – Prezesa Zarządu,</w:t>
      </w:r>
    </w:p>
    <w:p w14:paraId="4D7D4545" w14:textId="4B5D827D" w:rsidR="00C5247F" w:rsidRPr="00B80F78" w:rsidRDefault="00C5247F" w:rsidP="00B80F78">
      <w:pPr>
        <w:keepNext/>
        <w:spacing w:after="0" w:line="280" w:lineRule="atLeast"/>
        <w:ind w:left="-426"/>
        <w:jc w:val="both"/>
        <w:outlineLvl w:val="0"/>
        <w:rPr>
          <w:rFonts w:ascii="Tahoma" w:eastAsia="Times New Roman" w:hAnsi="Tahoma" w:cs="Tahoma"/>
          <w:lang w:val="x-none"/>
        </w:rPr>
      </w:pPr>
      <w:r w:rsidRPr="00B80F78">
        <w:rPr>
          <w:rFonts w:ascii="Tahoma" w:eastAsia="Times New Roman" w:hAnsi="Tahoma" w:cs="Tahoma"/>
          <w:lang w:val="x-none"/>
        </w:rPr>
        <w:t>zwanym dalej</w:t>
      </w:r>
      <w:r w:rsidRPr="00B80F78">
        <w:rPr>
          <w:rFonts w:ascii="Tahoma" w:eastAsia="Times New Roman" w:hAnsi="Tahoma" w:cs="Tahoma"/>
        </w:rPr>
        <w:t xml:space="preserve"> „</w:t>
      </w:r>
      <w:r w:rsidRPr="00B80F78">
        <w:rPr>
          <w:rFonts w:ascii="Tahoma" w:eastAsia="Times New Roman" w:hAnsi="Tahoma" w:cs="Tahoma"/>
          <w:b/>
        </w:rPr>
        <w:t>Udzielającym zamówienia</w:t>
      </w:r>
      <w:r w:rsidRPr="00B80F78">
        <w:rPr>
          <w:rFonts w:ascii="Tahoma" w:eastAsia="Times New Roman" w:hAnsi="Tahoma" w:cs="Tahoma"/>
        </w:rPr>
        <w:t>”</w:t>
      </w:r>
      <w:r w:rsidR="00F46C64">
        <w:rPr>
          <w:rFonts w:ascii="Tahoma" w:eastAsia="Times New Roman" w:hAnsi="Tahoma" w:cs="Tahoma"/>
        </w:rPr>
        <w:t>,</w:t>
      </w:r>
    </w:p>
    <w:p w14:paraId="6BDA1C11" w14:textId="7FDFF314" w:rsidR="00C5247F" w:rsidRPr="00B80F78" w:rsidRDefault="00C5247F" w:rsidP="00B80F78">
      <w:pPr>
        <w:keepNext/>
        <w:spacing w:after="0" w:line="280" w:lineRule="atLeast"/>
        <w:ind w:left="-426"/>
        <w:jc w:val="both"/>
        <w:outlineLvl w:val="0"/>
        <w:rPr>
          <w:rFonts w:ascii="Tahoma" w:eastAsia="Times New Roman" w:hAnsi="Tahoma" w:cs="Tahoma"/>
          <w:lang w:val="x-none"/>
        </w:rPr>
      </w:pPr>
      <w:r w:rsidRPr="00B80F78">
        <w:rPr>
          <w:rFonts w:ascii="Tahoma" w:eastAsia="ヒラギノ角ゴ Pro W3" w:hAnsi="Tahoma" w:cs="Tahoma"/>
          <w:kern w:val="1"/>
          <w:lang w:eastAsia="hi-IN" w:bidi="hi-IN"/>
        </w:rPr>
        <w:t>a</w:t>
      </w:r>
    </w:p>
    <w:p w14:paraId="14C6F6A6" w14:textId="77777777" w:rsidR="00F46C64" w:rsidRDefault="00C5247F" w:rsidP="00B80F78">
      <w:pPr>
        <w:spacing w:after="0" w:line="280" w:lineRule="atLeast"/>
        <w:ind w:left="-426"/>
        <w:jc w:val="both"/>
        <w:rPr>
          <w:rFonts w:ascii="Tahoma" w:eastAsia="Calibri" w:hAnsi="Tahoma" w:cs="Tahoma"/>
        </w:rPr>
      </w:pPr>
      <w:r w:rsidRPr="00B80F78">
        <w:rPr>
          <w:rFonts w:ascii="Tahoma" w:eastAsia="Calibri" w:hAnsi="Tahoma" w:cs="Tahoma"/>
        </w:rPr>
        <w:t xml:space="preserve">lek. med. </w:t>
      </w:r>
      <w:r w:rsidR="00D20728">
        <w:rPr>
          <w:rFonts w:ascii="Tahoma" w:eastAsia="Calibri" w:hAnsi="Tahoma" w:cs="Tahoma"/>
          <w:b/>
        </w:rPr>
        <w:t>……………………………</w:t>
      </w:r>
      <w:r w:rsidRPr="00B80F78">
        <w:rPr>
          <w:rFonts w:ascii="Tahoma" w:eastAsia="Calibri" w:hAnsi="Tahoma" w:cs="Tahoma"/>
        </w:rPr>
        <w:t>, zamieszkał</w:t>
      </w:r>
      <w:r w:rsidR="00F70D93">
        <w:rPr>
          <w:rFonts w:ascii="Tahoma" w:eastAsia="Calibri" w:hAnsi="Tahoma" w:cs="Tahoma"/>
        </w:rPr>
        <w:t>ą</w:t>
      </w:r>
      <w:r w:rsidRPr="00B80F78">
        <w:rPr>
          <w:rFonts w:ascii="Tahoma" w:eastAsia="Calibri" w:hAnsi="Tahoma" w:cs="Tahoma"/>
        </w:rPr>
        <w:t xml:space="preserve"> </w:t>
      </w:r>
      <w:r w:rsidR="00D20728">
        <w:rPr>
          <w:rFonts w:ascii="Tahoma" w:eastAsia="Calibri" w:hAnsi="Tahoma" w:cs="Tahoma"/>
        </w:rPr>
        <w:t>…………………………………………………………..</w:t>
      </w:r>
      <w:r w:rsidRPr="00B80F78">
        <w:rPr>
          <w:rFonts w:ascii="Tahoma" w:eastAsia="Calibri" w:hAnsi="Tahoma" w:cs="Tahoma"/>
        </w:rPr>
        <w:t xml:space="preserve">, </w:t>
      </w:r>
      <w:r w:rsidRPr="00B80F78">
        <w:rPr>
          <w:rFonts w:ascii="Tahoma" w:eastAsia="Calibri" w:hAnsi="Tahoma" w:cs="Tahoma"/>
        </w:rPr>
        <w:br/>
        <w:t>PESEL</w:t>
      </w:r>
      <w:r w:rsidR="006973DC">
        <w:rPr>
          <w:rFonts w:ascii="Tahoma" w:eastAsia="Calibri" w:hAnsi="Tahoma" w:cs="Tahoma"/>
        </w:rPr>
        <w:t xml:space="preserve"> </w:t>
      </w:r>
      <w:r w:rsidR="00D20728">
        <w:rPr>
          <w:rFonts w:ascii="Tahoma" w:eastAsia="Calibri" w:hAnsi="Tahoma" w:cs="Tahoma"/>
        </w:rPr>
        <w:t>………………………………….</w:t>
      </w:r>
      <w:r w:rsidRPr="00B80F78">
        <w:rPr>
          <w:rFonts w:ascii="Tahoma" w:eastAsia="Calibri" w:hAnsi="Tahoma" w:cs="Tahoma"/>
        </w:rPr>
        <w:t xml:space="preserve"> prowadząc</w:t>
      </w:r>
      <w:r w:rsidR="00F70D93">
        <w:rPr>
          <w:rFonts w:ascii="Tahoma" w:eastAsia="Calibri" w:hAnsi="Tahoma" w:cs="Tahoma"/>
        </w:rPr>
        <w:t>a</w:t>
      </w:r>
      <w:r w:rsidRPr="00B80F78">
        <w:rPr>
          <w:rFonts w:ascii="Tahoma" w:eastAsia="Calibri" w:hAnsi="Tahoma" w:cs="Tahoma"/>
        </w:rPr>
        <w:t xml:space="preserve"> działalność gospodarczą: </w:t>
      </w:r>
      <w:r w:rsidR="00D20728">
        <w:rPr>
          <w:rFonts w:ascii="Tahoma" w:eastAsia="Calibri" w:hAnsi="Tahoma" w:cs="Tahoma"/>
        </w:rPr>
        <w:t>……………………………………………………………</w:t>
      </w:r>
      <w:r w:rsidRPr="00B80F78">
        <w:rPr>
          <w:rFonts w:ascii="Tahoma" w:eastAsia="Calibri" w:hAnsi="Tahoma" w:cs="Tahoma"/>
        </w:rPr>
        <w:t xml:space="preserve">, adres: </w:t>
      </w:r>
      <w:r w:rsidR="00D20728">
        <w:rPr>
          <w:rFonts w:ascii="Tahoma" w:eastAsia="Calibri" w:hAnsi="Tahoma" w:cs="Tahoma"/>
        </w:rPr>
        <w:t>……………………………………………………………….</w:t>
      </w:r>
      <w:r w:rsidR="00F70D93">
        <w:rPr>
          <w:rFonts w:ascii="Tahoma" w:eastAsia="Calibri" w:hAnsi="Tahoma" w:cs="Tahoma"/>
        </w:rPr>
        <w:t>,</w:t>
      </w:r>
      <w:r w:rsidRPr="00B80F78">
        <w:rPr>
          <w:rFonts w:ascii="Tahoma" w:eastAsia="Calibri" w:hAnsi="Tahoma" w:cs="Tahoma"/>
        </w:rPr>
        <w:t xml:space="preserve"> wpisaną do Centralnej Ewidencji i</w:t>
      </w:r>
      <w:r w:rsidR="00B02729">
        <w:rPr>
          <w:rFonts w:ascii="Tahoma" w:eastAsia="Calibri" w:hAnsi="Tahoma" w:cs="Tahoma"/>
        </w:rPr>
        <w:t> </w:t>
      </w:r>
      <w:r w:rsidRPr="00B80F78">
        <w:rPr>
          <w:rFonts w:ascii="Tahoma" w:eastAsia="Calibri" w:hAnsi="Tahoma" w:cs="Tahoma"/>
        </w:rPr>
        <w:t>Informacji o Działalności Gospodarczej Rzeczypospolitej Polskiej, posiadającą REGON: </w:t>
      </w:r>
      <w:r w:rsidR="00D20728">
        <w:rPr>
          <w:rFonts w:ascii="Tahoma" w:eastAsia="Calibri" w:hAnsi="Tahoma" w:cs="Tahoma"/>
        </w:rPr>
        <w:t>……………………………..</w:t>
      </w:r>
      <w:r w:rsidRPr="00B80F78">
        <w:rPr>
          <w:rFonts w:ascii="Tahoma" w:eastAsia="Calibri" w:hAnsi="Tahoma" w:cs="Tahoma"/>
        </w:rPr>
        <w:t>, NIP: </w:t>
      </w:r>
      <w:r w:rsidR="00D20728">
        <w:rPr>
          <w:rFonts w:ascii="Tahoma" w:eastAsia="Calibri" w:hAnsi="Tahoma" w:cs="Tahoma"/>
        </w:rPr>
        <w:t>………………………..</w:t>
      </w:r>
      <w:r w:rsidRPr="00B80F78">
        <w:rPr>
          <w:rFonts w:ascii="Tahoma" w:eastAsia="Calibri" w:hAnsi="Tahoma" w:cs="Tahoma"/>
        </w:rPr>
        <w:t>Adres dla doręczeń korespondencji w związku z realizacją niniejszej umowy, to</w:t>
      </w:r>
      <w:r w:rsidR="00B02729">
        <w:rPr>
          <w:rFonts w:ascii="Tahoma" w:eastAsia="Calibri" w:hAnsi="Tahoma" w:cs="Tahoma"/>
        </w:rPr>
        <w:t> </w:t>
      </w:r>
      <w:r w:rsidRPr="00B80F78">
        <w:rPr>
          <w:rFonts w:ascii="Tahoma" w:eastAsia="Calibri" w:hAnsi="Tahoma" w:cs="Tahoma"/>
        </w:rPr>
        <w:t xml:space="preserve">adres: </w:t>
      </w:r>
      <w:r w:rsidR="00D20728">
        <w:rPr>
          <w:rFonts w:ascii="Tahoma" w:eastAsia="Calibri" w:hAnsi="Tahoma" w:cs="Tahoma"/>
        </w:rPr>
        <w:t>……………………………………………………………………….</w:t>
      </w:r>
      <w:r w:rsidR="008E5A93">
        <w:rPr>
          <w:rFonts w:ascii="Tahoma" w:eastAsia="Calibri" w:hAnsi="Tahoma" w:cs="Tahoma"/>
        </w:rPr>
        <w:t>,</w:t>
      </w:r>
      <w:r w:rsidR="00B80F78">
        <w:rPr>
          <w:rFonts w:ascii="Tahoma" w:eastAsia="Calibri" w:hAnsi="Tahoma" w:cs="Tahoma"/>
        </w:rPr>
        <w:t xml:space="preserve"> </w:t>
      </w:r>
    </w:p>
    <w:p w14:paraId="026CEF3A" w14:textId="3112C17A" w:rsidR="00F46C64" w:rsidRDefault="00C5247F" w:rsidP="00B80F78">
      <w:pPr>
        <w:spacing w:after="0" w:line="280" w:lineRule="atLeast"/>
        <w:ind w:left="-426"/>
        <w:jc w:val="both"/>
        <w:rPr>
          <w:rFonts w:ascii="Tahoma" w:eastAsia="Calibri" w:hAnsi="Tahoma" w:cs="Tahoma"/>
        </w:rPr>
      </w:pPr>
      <w:r w:rsidRPr="00B80F78">
        <w:rPr>
          <w:rFonts w:ascii="Tahoma" w:eastAsia="Calibri" w:hAnsi="Tahoma" w:cs="Tahoma"/>
        </w:rPr>
        <w:t>zwanym dalej „</w:t>
      </w:r>
      <w:r w:rsidRPr="00B80F78">
        <w:rPr>
          <w:rFonts w:ascii="Tahoma" w:eastAsia="Calibri" w:hAnsi="Tahoma" w:cs="Tahoma"/>
          <w:b/>
        </w:rPr>
        <w:t>Przyjmującym  zamówienie</w:t>
      </w:r>
      <w:r w:rsidRPr="00B80F78">
        <w:rPr>
          <w:rFonts w:ascii="Tahoma" w:eastAsia="Calibri" w:hAnsi="Tahoma" w:cs="Tahoma"/>
        </w:rPr>
        <w:t>”.</w:t>
      </w:r>
    </w:p>
    <w:p w14:paraId="558CA577" w14:textId="77777777" w:rsidR="00F46C64" w:rsidRDefault="00F46C64" w:rsidP="00F46C64">
      <w:pPr>
        <w:pStyle w:val="Podtytu"/>
        <w:spacing w:line="280" w:lineRule="atLeast"/>
        <w:jc w:val="both"/>
        <w:rPr>
          <w:color w:val="000000"/>
          <w:sz w:val="22"/>
          <w:szCs w:val="22"/>
        </w:rPr>
      </w:pPr>
    </w:p>
    <w:p w14:paraId="73D8A816" w14:textId="43847EBA" w:rsidR="00F46C64" w:rsidRPr="00D71861" w:rsidRDefault="00F46C64" w:rsidP="00D71861">
      <w:pPr>
        <w:pStyle w:val="Podtytu"/>
        <w:spacing w:line="280" w:lineRule="atLeast"/>
        <w:ind w:left="-567"/>
        <w:jc w:val="both"/>
        <w:rPr>
          <w:rFonts w:ascii="Tahoma" w:hAnsi="Tahoma" w:cs="Tahoma"/>
          <w:sz w:val="22"/>
          <w:szCs w:val="22"/>
        </w:rPr>
      </w:pPr>
      <w:r w:rsidRPr="00D71861">
        <w:rPr>
          <w:rFonts w:ascii="Tahoma" w:hAnsi="Tahoma" w:cs="Tahoma"/>
          <w:sz w:val="22"/>
          <w:szCs w:val="22"/>
        </w:rPr>
        <w:t>Na podstawie art. 26 i 27 Ustawy z dnia 15 kwietnia 2011r. o działalności leczniczej (</w:t>
      </w:r>
      <w:proofErr w:type="spellStart"/>
      <w:r w:rsidRPr="00D71861">
        <w:rPr>
          <w:rFonts w:ascii="Tahoma" w:hAnsi="Tahoma" w:cs="Tahoma"/>
          <w:sz w:val="22"/>
          <w:szCs w:val="22"/>
        </w:rPr>
        <w:t>t.j</w:t>
      </w:r>
      <w:proofErr w:type="spellEnd"/>
      <w:r w:rsidRPr="00D71861">
        <w:rPr>
          <w:rFonts w:ascii="Tahoma" w:hAnsi="Tahoma" w:cs="Tahoma"/>
          <w:sz w:val="22"/>
          <w:szCs w:val="22"/>
        </w:rPr>
        <w:t>. Dz. U. z 2024 r. poz. 799</w:t>
      </w:r>
      <w:r>
        <w:rPr>
          <w:rFonts w:ascii="Tahoma" w:hAnsi="Tahoma" w:cs="Tahoma"/>
          <w:sz w:val="22"/>
          <w:szCs w:val="22"/>
        </w:rPr>
        <w:t>, dalej: „</w:t>
      </w:r>
      <w:proofErr w:type="spellStart"/>
      <w:r>
        <w:rPr>
          <w:rFonts w:ascii="Tahoma" w:hAnsi="Tahoma" w:cs="Tahoma"/>
          <w:sz w:val="22"/>
          <w:szCs w:val="22"/>
        </w:rPr>
        <w:t>udl</w:t>
      </w:r>
      <w:proofErr w:type="spellEnd"/>
      <w:r>
        <w:rPr>
          <w:rFonts w:ascii="Tahoma" w:hAnsi="Tahoma" w:cs="Tahoma"/>
          <w:sz w:val="22"/>
          <w:szCs w:val="22"/>
        </w:rPr>
        <w:t>”</w:t>
      </w:r>
      <w:r w:rsidRPr="00D71861">
        <w:rPr>
          <w:rFonts w:ascii="Tahoma" w:hAnsi="Tahoma" w:cs="Tahoma"/>
          <w:sz w:val="22"/>
          <w:szCs w:val="22"/>
        </w:rPr>
        <w:t xml:space="preserve">) oraz w wyniku rozstrzygnięcia konkursu ofert, Strony zawierają umowę </w:t>
      </w:r>
      <w:r>
        <w:rPr>
          <w:rFonts w:ascii="Tahoma" w:hAnsi="Tahoma" w:cs="Tahoma"/>
          <w:sz w:val="22"/>
          <w:szCs w:val="22"/>
        </w:rPr>
        <w:t>o </w:t>
      </w:r>
      <w:r w:rsidRPr="00D71861">
        <w:rPr>
          <w:rFonts w:ascii="Tahoma" w:hAnsi="Tahoma" w:cs="Tahoma"/>
          <w:sz w:val="22"/>
          <w:szCs w:val="22"/>
        </w:rPr>
        <w:t>następującej treści:</w:t>
      </w:r>
    </w:p>
    <w:p w14:paraId="6386DD8F" w14:textId="77777777" w:rsidR="00F46C64" w:rsidRPr="00F46C64" w:rsidRDefault="00F46C64" w:rsidP="00B80F78">
      <w:pPr>
        <w:spacing w:after="0" w:line="280" w:lineRule="atLeast"/>
        <w:ind w:left="-426"/>
        <w:jc w:val="both"/>
        <w:rPr>
          <w:rFonts w:ascii="Tahoma" w:eastAsia="Calibri" w:hAnsi="Tahoma" w:cs="Tahoma"/>
        </w:rPr>
      </w:pPr>
    </w:p>
    <w:p w14:paraId="11DA2A4C" w14:textId="77777777" w:rsidR="00F46C64" w:rsidRDefault="00F46C64" w:rsidP="00D71861">
      <w:pPr>
        <w:spacing w:after="0" w:line="280" w:lineRule="atLeast"/>
        <w:ind w:left="-426"/>
        <w:jc w:val="both"/>
      </w:pPr>
    </w:p>
    <w:p w14:paraId="2ECBADC5" w14:textId="0758A439" w:rsidR="00B560C6" w:rsidRPr="00F83F32" w:rsidRDefault="00B560C6" w:rsidP="000D63A9">
      <w:pPr>
        <w:pStyle w:val="Tekstpodstawowy1"/>
        <w:ind w:left="-426"/>
        <w:jc w:val="center"/>
        <w:rPr>
          <w:rFonts w:ascii="Tahoma" w:hAnsi="Tahoma" w:cs="Tahoma"/>
          <w:b/>
          <w:sz w:val="22"/>
          <w:szCs w:val="22"/>
        </w:rPr>
      </w:pPr>
      <w:r w:rsidRPr="00F83F32">
        <w:rPr>
          <w:rFonts w:ascii="Tahoma" w:hAnsi="Tahoma" w:cs="Tahoma"/>
          <w:b/>
          <w:sz w:val="22"/>
          <w:szCs w:val="22"/>
        </w:rPr>
        <w:t>§ 1.</w:t>
      </w:r>
    </w:p>
    <w:p w14:paraId="6EE091C2" w14:textId="710CD770" w:rsidR="006B3658" w:rsidRPr="001E2142" w:rsidRDefault="00B560C6" w:rsidP="00D71861">
      <w:pPr>
        <w:pStyle w:val="Tekstpodstawowy1"/>
        <w:numPr>
          <w:ilvl w:val="0"/>
          <w:numId w:val="9"/>
        </w:numPr>
        <w:ind w:hanging="284"/>
        <w:rPr>
          <w:rFonts w:ascii="Tahoma" w:hAnsi="Tahoma" w:cs="Tahoma"/>
          <w:color w:val="auto"/>
          <w:spacing w:val="-7"/>
          <w:sz w:val="22"/>
          <w:szCs w:val="22"/>
        </w:rPr>
      </w:pPr>
      <w:r w:rsidRPr="001E2142">
        <w:rPr>
          <w:rFonts w:ascii="Tahoma" w:hAnsi="Tahoma" w:cs="Tahoma"/>
          <w:sz w:val="22"/>
          <w:szCs w:val="22"/>
        </w:rPr>
        <w:t xml:space="preserve">Przedmiotem niniejszej umowy jest określenie zasad i warunków wykonywania świadczeń </w:t>
      </w:r>
      <w:r w:rsidRPr="001E2142">
        <w:rPr>
          <w:rFonts w:ascii="Tahoma" w:hAnsi="Tahoma" w:cs="Tahoma"/>
          <w:color w:val="auto"/>
          <w:sz w:val="22"/>
          <w:szCs w:val="22"/>
        </w:rPr>
        <w:t xml:space="preserve">zdrowotnych przez Przyjmującego zamówienie </w:t>
      </w:r>
      <w:r w:rsidR="002F1A2F" w:rsidRPr="001E2142">
        <w:rPr>
          <w:rFonts w:ascii="Tahoma" w:hAnsi="Tahoma" w:cs="Tahoma"/>
          <w:color w:val="auto"/>
          <w:sz w:val="22"/>
          <w:szCs w:val="22"/>
        </w:rPr>
        <w:t>udzielanych</w:t>
      </w:r>
      <w:r w:rsidRPr="001E2142">
        <w:rPr>
          <w:rFonts w:ascii="Tahoma" w:hAnsi="Tahoma" w:cs="Tahoma"/>
          <w:color w:val="auto"/>
          <w:sz w:val="22"/>
          <w:szCs w:val="22"/>
        </w:rPr>
        <w:t xml:space="preserve"> pacjent</w:t>
      </w:r>
      <w:r w:rsidR="002F1A2F" w:rsidRPr="001E2142">
        <w:rPr>
          <w:rFonts w:ascii="Tahoma" w:hAnsi="Tahoma" w:cs="Tahoma"/>
          <w:color w:val="auto"/>
          <w:sz w:val="22"/>
          <w:szCs w:val="22"/>
        </w:rPr>
        <w:t>om</w:t>
      </w:r>
      <w:r w:rsidRPr="001E2142">
        <w:rPr>
          <w:rFonts w:ascii="Tahoma" w:hAnsi="Tahoma" w:cs="Tahoma"/>
          <w:color w:val="auto"/>
          <w:spacing w:val="-7"/>
          <w:sz w:val="22"/>
          <w:szCs w:val="22"/>
        </w:rPr>
        <w:t xml:space="preserve"> Szpitala Mazow</w:t>
      </w:r>
      <w:r w:rsidR="0040597F" w:rsidRPr="001E2142">
        <w:rPr>
          <w:rFonts w:ascii="Tahoma" w:hAnsi="Tahoma" w:cs="Tahoma"/>
          <w:color w:val="auto"/>
          <w:spacing w:val="-7"/>
          <w:sz w:val="22"/>
          <w:szCs w:val="22"/>
        </w:rPr>
        <w:t xml:space="preserve">ieckiego w Garwolinie, adres: Al. </w:t>
      </w:r>
      <w:r w:rsidR="006B3658" w:rsidRPr="001E2142">
        <w:rPr>
          <w:rFonts w:ascii="Tahoma" w:hAnsi="Tahoma" w:cs="Tahoma"/>
          <w:color w:val="auto"/>
          <w:spacing w:val="-7"/>
          <w:sz w:val="22"/>
          <w:szCs w:val="22"/>
        </w:rPr>
        <w:t>Legionów 11, 08-400 Garwolin</w:t>
      </w:r>
      <w:r w:rsidR="001E2142" w:rsidRPr="001E2142">
        <w:rPr>
          <w:rFonts w:ascii="Tahoma" w:hAnsi="Tahoma" w:cs="Tahoma"/>
          <w:color w:val="auto"/>
          <w:spacing w:val="-7"/>
          <w:sz w:val="22"/>
          <w:szCs w:val="22"/>
        </w:rPr>
        <w:t>, w szczególności dla osób będących świadczeniobiorcami w rozumieniu przepisów Ustawy z dnia 27 sierpnia 2004r. o świadczeniach opieki zdrowotnej finansowanej ze środków publicznych (</w:t>
      </w:r>
      <w:proofErr w:type="spellStart"/>
      <w:r w:rsidR="001E2142" w:rsidRPr="001E2142">
        <w:rPr>
          <w:rFonts w:ascii="Tahoma" w:hAnsi="Tahoma" w:cs="Tahoma"/>
          <w:color w:val="auto"/>
          <w:spacing w:val="-7"/>
          <w:sz w:val="22"/>
          <w:szCs w:val="22"/>
        </w:rPr>
        <w:t>t.j</w:t>
      </w:r>
      <w:proofErr w:type="spellEnd"/>
      <w:r w:rsidR="001E2142" w:rsidRPr="001E2142">
        <w:rPr>
          <w:rFonts w:ascii="Tahoma" w:hAnsi="Tahoma" w:cs="Tahoma"/>
          <w:color w:val="auto"/>
          <w:spacing w:val="-7"/>
          <w:sz w:val="22"/>
          <w:szCs w:val="22"/>
        </w:rPr>
        <w:t>. Dz. U. z 2024 r. poz. 146).</w:t>
      </w:r>
    </w:p>
    <w:p w14:paraId="368F8DE9" w14:textId="6DF06EC4" w:rsidR="001E2142" w:rsidRPr="00D71861" w:rsidRDefault="001E2142" w:rsidP="00D71861">
      <w:pPr>
        <w:pStyle w:val="Tekstpodstawowy1"/>
        <w:numPr>
          <w:ilvl w:val="0"/>
          <w:numId w:val="9"/>
        </w:numPr>
        <w:ind w:hanging="284"/>
        <w:rPr>
          <w:rFonts w:ascii="Tahoma" w:hAnsi="Tahoma" w:cs="Tahoma"/>
          <w:spacing w:val="-7"/>
          <w:sz w:val="22"/>
          <w:szCs w:val="22"/>
        </w:rPr>
      </w:pPr>
      <w:r w:rsidRPr="00D71861">
        <w:rPr>
          <w:rFonts w:ascii="Tahoma" w:hAnsi="Tahoma" w:cs="Tahoma"/>
          <w:spacing w:val="-7"/>
          <w:sz w:val="22"/>
          <w:szCs w:val="22"/>
        </w:rPr>
        <w:t xml:space="preserve">Przyjmujący </w:t>
      </w:r>
      <w:r>
        <w:rPr>
          <w:rFonts w:ascii="Tahoma" w:hAnsi="Tahoma" w:cs="Tahoma"/>
          <w:spacing w:val="-7"/>
          <w:sz w:val="22"/>
          <w:szCs w:val="22"/>
        </w:rPr>
        <w:t>z</w:t>
      </w:r>
      <w:r w:rsidRPr="00D71861">
        <w:rPr>
          <w:rFonts w:ascii="Tahoma" w:hAnsi="Tahoma" w:cs="Tahoma"/>
          <w:spacing w:val="-7"/>
          <w:sz w:val="22"/>
          <w:szCs w:val="22"/>
        </w:rPr>
        <w:t xml:space="preserve">amówienie zobowiązuje się do realizacji świadczeń zdrowotnych wynikających z zawartych umów z Narodowym Funduszem Zdrowia, a także w innych przypadkach zgodnie z potrzebami Udzielającego </w:t>
      </w:r>
      <w:r>
        <w:rPr>
          <w:rFonts w:ascii="Tahoma" w:hAnsi="Tahoma" w:cs="Tahoma"/>
          <w:spacing w:val="-7"/>
          <w:sz w:val="22"/>
          <w:szCs w:val="22"/>
        </w:rPr>
        <w:t>z</w:t>
      </w:r>
      <w:r w:rsidRPr="00D71861">
        <w:rPr>
          <w:rFonts w:ascii="Tahoma" w:hAnsi="Tahoma" w:cs="Tahoma"/>
          <w:spacing w:val="-7"/>
          <w:sz w:val="22"/>
          <w:szCs w:val="22"/>
        </w:rPr>
        <w:t>amówienia.</w:t>
      </w:r>
    </w:p>
    <w:p w14:paraId="462BB5D9" w14:textId="77777777" w:rsidR="001E2142" w:rsidRPr="00C119AF" w:rsidRDefault="001E2142" w:rsidP="000D63A9">
      <w:pPr>
        <w:pStyle w:val="Tekstpodstawowy1"/>
        <w:ind w:left="-426"/>
        <w:rPr>
          <w:rFonts w:ascii="Tahoma" w:hAnsi="Tahoma" w:cs="Tahoma"/>
          <w:color w:val="auto"/>
          <w:spacing w:val="-7"/>
          <w:sz w:val="22"/>
          <w:szCs w:val="22"/>
        </w:rPr>
      </w:pPr>
    </w:p>
    <w:p w14:paraId="3844B710" w14:textId="77777777" w:rsidR="00B560C6" w:rsidRPr="00B560C6" w:rsidRDefault="00B560C6" w:rsidP="000D63A9">
      <w:pPr>
        <w:pStyle w:val="Tekstpodstawowy1"/>
        <w:ind w:left="-426"/>
        <w:jc w:val="center"/>
        <w:rPr>
          <w:rFonts w:ascii="Tahoma" w:hAnsi="Tahoma" w:cs="Tahoma"/>
          <w:b/>
          <w:sz w:val="22"/>
          <w:szCs w:val="22"/>
        </w:rPr>
      </w:pPr>
      <w:r w:rsidRPr="00F83F32">
        <w:rPr>
          <w:rFonts w:ascii="Tahoma" w:hAnsi="Tahoma" w:cs="Tahoma"/>
          <w:b/>
          <w:sz w:val="22"/>
          <w:szCs w:val="22"/>
        </w:rPr>
        <w:t>§ 2.</w:t>
      </w:r>
    </w:p>
    <w:p w14:paraId="5AFF28E7" w14:textId="77777777" w:rsidR="001E2142" w:rsidRDefault="001E2142" w:rsidP="000D63A9">
      <w:pPr>
        <w:spacing w:after="0" w:line="280" w:lineRule="atLeast"/>
        <w:ind w:left="-426"/>
        <w:jc w:val="both"/>
        <w:rPr>
          <w:rFonts w:ascii="Tahoma" w:eastAsia="ヒラギノ角ゴ Pro W3" w:hAnsi="Tahoma" w:cs="Tahoma"/>
          <w:kern w:val="1"/>
          <w:lang w:eastAsia="hi-IN" w:bidi="hi-IN"/>
        </w:rPr>
      </w:pPr>
    </w:p>
    <w:p w14:paraId="0F168180" w14:textId="77777777" w:rsidR="001E2142" w:rsidRPr="00D71861" w:rsidRDefault="001E2142" w:rsidP="001E2142">
      <w:pPr>
        <w:suppressAutoHyphens/>
        <w:spacing w:line="200" w:lineRule="atLeast"/>
        <w:jc w:val="both"/>
        <w:rPr>
          <w:rFonts w:ascii="Tahoma" w:eastAsia="Lucida Sans Unicode" w:hAnsi="Tahoma" w:cs="Tahoma"/>
          <w:kern w:val="1"/>
        </w:rPr>
      </w:pPr>
      <w:r w:rsidRPr="00D71861">
        <w:rPr>
          <w:rFonts w:ascii="Tahoma" w:eastAsia="Lucida Sans Unicode" w:hAnsi="Tahoma" w:cs="Tahoma"/>
          <w:kern w:val="1"/>
        </w:rPr>
        <w:t xml:space="preserve">Przyjmujący Zamówienie </w:t>
      </w:r>
      <w:r w:rsidRPr="00D71861">
        <w:rPr>
          <w:rFonts w:ascii="Tahoma" w:eastAsia="Lucida Sans Unicode" w:hAnsi="Tahoma" w:cs="Tahoma"/>
          <w:b/>
          <w:bCs/>
          <w:kern w:val="1"/>
        </w:rPr>
        <w:t>oświadcza,</w:t>
      </w:r>
      <w:r w:rsidRPr="00D71861">
        <w:rPr>
          <w:rFonts w:ascii="Tahoma" w:eastAsia="Lucida Sans Unicode" w:hAnsi="Tahoma" w:cs="Tahoma"/>
          <w:kern w:val="1"/>
        </w:rPr>
        <w:t xml:space="preserve"> iż:</w:t>
      </w:r>
    </w:p>
    <w:p w14:paraId="6D72D05B" w14:textId="66D748E4"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Posiada niezbędną wiedzę i doświadczenie do wykonywania  niniejszej umowy;</w:t>
      </w:r>
    </w:p>
    <w:p w14:paraId="68B0307D"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Posiada wszelkie kwalifikacje i uprawnienia niezbędne do wykonywania świadczeń zdrowotnych objętych niniejszą umową oraz zobowiązuje się do przedłożenia Udzielającemu Zamówienia dokumentów potwierdzających te uprawnienia najpóźniej w dniu podpisania niniejszej umowy;</w:t>
      </w:r>
    </w:p>
    <w:p w14:paraId="3BDAB544" w14:textId="16C4109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lastRenderedPageBreak/>
        <w:t xml:space="preserve">Posiada znajomość obsługi sprzętu, aparatury medycznej oraz programów komputerowych udostępnionych przez Udzielającego </w:t>
      </w:r>
      <w:r>
        <w:rPr>
          <w:rFonts w:ascii="Tahoma" w:eastAsia="Lucida Sans Unicode" w:hAnsi="Tahoma" w:cs="Tahoma"/>
          <w:kern w:val="1"/>
        </w:rPr>
        <w:t>z</w:t>
      </w:r>
      <w:r w:rsidRPr="00D71861">
        <w:rPr>
          <w:rFonts w:ascii="Tahoma" w:eastAsia="Lucida Sans Unicode" w:hAnsi="Tahoma" w:cs="Tahoma"/>
          <w:kern w:val="1"/>
        </w:rPr>
        <w:t>amówienia;</w:t>
      </w:r>
    </w:p>
    <w:p w14:paraId="5068D030"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Jest/nie jest* płatnikiem VAT;</w:t>
      </w:r>
    </w:p>
    <w:p w14:paraId="60079D26" w14:textId="77777777" w:rsidR="001E2142" w:rsidRPr="00D71861" w:rsidRDefault="001E2142" w:rsidP="001E2142">
      <w:pPr>
        <w:suppressAutoHyphens/>
        <w:spacing w:line="200" w:lineRule="atLeast"/>
        <w:ind w:left="720"/>
        <w:jc w:val="both"/>
        <w:rPr>
          <w:rFonts w:ascii="Tahoma" w:eastAsia="Lucida Sans Unicode" w:hAnsi="Tahoma" w:cs="Tahoma"/>
          <w:kern w:val="1"/>
        </w:rPr>
      </w:pPr>
      <w:r w:rsidRPr="00D71861">
        <w:rPr>
          <w:rFonts w:ascii="Tahoma" w:eastAsia="Lucida Sans Unicode" w:hAnsi="Tahoma" w:cs="Tahoma"/>
          <w:kern w:val="1"/>
        </w:rPr>
        <w:t>*</w:t>
      </w:r>
      <w:r w:rsidRPr="00D71861">
        <w:rPr>
          <w:rFonts w:ascii="Tahoma" w:eastAsia="Lucida Sans Unicode" w:hAnsi="Tahoma" w:cs="Tahoma"/>
          <w:i/>
          <w:iCs/>
          <w:kern w:val="1"/>
        </w:rPr>
        <w:t>niewłaściwe skreślić</w:t>
      </w:r>
    </w:p>
    <w:p w14:paraId="1F24A13C" w14:textId="5244A1A9"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Zapoznał się z organizacją udzielania świadczeń zdrowotnych, oraz wszelkimi przepisami, procedurami i regulaminami obowiązującymi u Udzielającego </w:t>
      </w:r>
      <w:r>
        <w:rPr>
          <w:rFonts w:ascii="Tahoma" w:eastAsia="Lucida Sans Unicode" w:hAnsi="Tahoma" w:cs="Tahoma"/>
          <w:kern w:val="1"/>
        </w:rPr>
        <w:t>z</w:t>
      </w:r>
      <w:r w:rsidRPr="00D71861">
        <w:rPr>
          <w:rFonts w:ascii="Tahoma" w:eastAsia="Lucida Sans Unicode" w:hAnsi="Tahoma" w:cs="Tahoma"/>
          <w:kern w:val="1"/>
        </w:rPr>
        <w:t>amówienia.</w:t>
      </w:r>
    </w:p>
    <w:p w14:paraId="5B4A39E3" w14:textId="77777777" w:rsidR="001E2142" w:rsidRPr="00D71861" w:rsidRDefault="001E2142" w:rsidP="001E2142">
      <w:pPr>
        <w:numPr>
          <w:ilvl w:val="0"/>
          <w:numId w:val="37"/>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Zobowiązuje się do znajomości i przestrzegania:</w:t>
      </w:r>
    </w:p>
    <w:p w14:paraId="499B910E" w14:textId="770F9542" w:rsidR="001E2142" w:rsidRPr="00D71861" w:rsidRDefault="001E2142" w:rsidP="001E2142">
      <w:pPr>
        <w:numPr>
          <w:ilvl w:val="0"/>
          <w:numId w:val="38"/>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Standardów wykonywania świadczeń zdrowotnych wskazanych w umowach zawartych przez Udzielającego </w:t>
      </w:r>
      <w:r>
        <w:rPr>
          <w:rFonts w:ascii="Tahoma" w:eastAsia="Lucida Sans Unicode" w:hAnsi="Tahoma" w:cs="Tahoma"/>
          <w:kern w:val="1"/>
        </w:rPr>
        <w:t>z</w:t>
      </w:r>
      <w:r w:rsidRPr="00D71861">
        <w:rPr>
          <w:rFonts w:ascii="Tahoma" w:eastAsia="Lucida Sans Unicode" w:hAnsi="Tahoma" w:cs="Tahoma"/>
          <w:kern w:val="1"/>
        </w:rPr>
        <w:t>amówienia z Narodowym Funduszem Zdrowia i innymi podmiotami,</w:t>
      </w:r>
    </w:p>
    <w:p w14:paraId="7018ACE3" w14:textId="2D0CAEC2" w:rsidR="001E2142" w:rsidRDefault="001E2142" w:rsidP="001E2142">
      <w:pPr>
        <w:numPr>
          <w:ilvl w:val="0"/>
          <w:numId w:val="38"/>
        </w:numPr>
        <w:suppressAutoHyphens/>
        <w:spacing w:after="0" w:line="200" w:lineRule="atLeast"/>
        <w:jc w:val="both"/>
        <w:rPr>
          <w:rFonts w:ascii="Tahoma" w:eastAsia="Lucida Sans Unicode" w:hAnsi="Tahoma" w:cs="Tahoma"/>
          <w:kern w:val="1"/>
        </w:rPr>
      </w:pPr>
      <w:r w:rsidRPr="00D71861">
        <w:rPr>
          <w:rFonts w:ascii="Tahoma" w:eastAsia="Lucida Sans Unicode" w:hAnsi="Tahoma" w:cs="Tahoma"/>
          <w:kern w:val="1"/>
        </w:rPr>
        <w:t xml:space="preserve">Przepisów prawa, w szczególności: aktów prawa obowiązujących w ochronie zdrowia, zarządzeń prezesa NFZ, przepisów określających prawa pacjenta, przepisów regulujących ochronę danych osobowych, przepisów bhp, p.poż i sanitarnych oraz postanowień regulaminów, procedur i zarządzeń obowiązujących u Udzielającego </w:t>
      </w:r>
      <w:r>
        <w:rPr>
          <w:rFonts w:ascii="Tahoma" w:eastAsia="Lucida Sans Unicode" w:hAnsi="Tahoma" w:cs="Tahoma"/>
          <w:kern w:val="1"/>
        </w:rPr>
        <w:t>z</w:t>
      </w:r>
      <w:r w:rsidRPr="00D71861">
        <w:rPr>
          <w:rFonts w:ascii="Tahoma" w:eastAsia="Lucida Sans Unicode" w:hAnsi="Tahoma" w:cs="Tahoma"/>
          <w:kern w:val="1"/>
        </w:rPr>
        <w:t>amówienia.</w:t>
      </w:r>
    </w:p>
    <w:p w14:paraId="048042B5" w14:textId="1E805844" w:rsidR="005465F6" w:rsidRPr="00A840F2" w:rsidRDefault="005465F6" w:rsidP="00D71861">
      <w:pPr>
        <w:numPr>
          <w:ilvl w:val="0"/>
          <w:numId w:val="37"/>
        </w:numPr>
        <w:suppressAutoHyphens/>
        <w:spacing w:after="0" w:line="200" w:lineRule="atLeast"/>
        <w:jc w:val="both"/>
        <w:rPr>
          <w:rStyle w:val="FontStyle12"/>
          <w:rFonts w:ascii="Tahoma" w:hAnsi="Tahoma" w:cs="Tahoma"/>
        </w:rPr>
      </w:pPr>
      <w:r>
        <w:rPr>
          <w:rStyle w:val="FontStyle12"/>
          <w:rFonts w:ascii="Tahoma" w:hAnsi="Tahoma" w:cs="Tahoma"/>
        </w:rPr>
        <w:t>P</w:t>
      </w:r>
      <w:r w:rsidRPr="00A840F2">
        <w:rPr>
          <w:rStyle w:val="FontStyle12"/>
          <w:rFonts w:ascii="Tahoma" w:hAnsi="Tahoma" w:cs="Tahoma"/>
        </w:rPr>
        <w:t xml:space="preserve">osiada </w:t>
      </w:r>
      <w:r w:rsidRPr="005465F6">
        <w:rPr>
          <w:rStyle w:val="FontStyle12"/>
          <w:rFonts w:ascii="Tahoma" w:hAnsi="Tahoma" w:cs="Tahoma"/>
        </w:rPr>
        <w:t>odpowiednie</w:t>
      </w:r>
      <w:r w:rsidRPr="00A840F2">
        <w:rPr>
          <w:rStyle w:val="FontStyle12"/>
          <w:rFonts w:ascii="Tahoma" w:hAnsi="Tahoma" w:cs="Tahoma"/>
        </w:rPr>
        <w:t xml:space="preserve"> kwalifikacje i uprawnienia umożliwiające należyte wykonywanie przedmiotu Umowy, w szczególności: </w:t>
      </w:r>
    </w:p>
    <w:p w14:paraId="478BDB3E"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A840F2">
        <w:rPr>
          <w:rStyle w:val="FontStyle12"/>
          <w:rFonts w:ascii="Tahoma" w:hAnsi="Tahoma" w:cs="Tahoma"/>
        </w:rPr>
        <w:t xml:space="preserve">posiada </w:t>
      </w:r>
      <w:r w:rsidRPr="000831EA">
        <w:rPr>
          <w:rStyle w:val="FontStyle12"/>
          <w:rFonts w:ascii="Tahoma" w:hAnsi="Tahoma" w:cs="Tahoma"/>
        </w:rPr>
        <w:t xml:space="preserve">prawo wykonywania zawodu, </w:t>
      </w:r>
    </w:p>
    <w:p w14:paraId="5B66A9EC"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0831EA">
        <w:rPr>
          <w:rStyle w:val="FontStyle12"/>
          <w:rFonts w:ascii="Tahoma" w:hAnsi="Tahoma" w:cs="Tahoma"/>
        </w:rPr>
        <w:t>jest wpisany do odpowiedniego rejestru prowadzonego przez okręgową radę lekarską właściwą dla miejsca wykonywania praktyki zawodowej lekarza,</w:t>
      </w:r>
    </w:p>
    <w:p w14:paraId="0C9198C1" w14:textId="77777777" w:rsidR="005465F6" w:rsidRPr="000831EA" w:rsidRDefault="005465F6" w:rsidP="00D71861">
      <w:pPr>
        <w:pStyle w:val="Style4"/>
        <w:widowControl/>
        <w:numPr>
          <w:ilvl w:val="0"/>
          <w:numId w:val="54"/>
        </w:numPr>
        <w:tabs>
          <w:tab w:val="left" w:pos="1066"/>
        </w:tabs>
        <w:spacing w:line="240" w:lineRule="auto"/>
        <w:rPr>
          <w:rStyle w:val="FontStyle12"/>
          <w:rFonts w:ascii="Tahoma" w:hAnsi="Tahoma" w:cs="Tahoma"/>
        </w:rPr>
      </w:pPr>
      <w:r w:rsidRPr="000831EA">
        <w:rPr>
          <w:rStyle w:val="FontStyle12"/>
          <w:rFonts w:ascii="Tahoma" w:hAnsi="Tahoma" w:cs="Tahoma"/>
        </w:rPr>
        <w:t>nie jest pozbawiony, zawieszony w prawie wykonywania zawodu ani ograniczony w wykonywaniu określonych czynności medycznych na podstawie przepisów ustawy o zawodach lekarza i lekarza dentysty lub przepisów ustawy o izbach lekarskich,</w:t>
      </w:r>
    </w:p>
    <w:p w14:paraId="489DEBAB" w14:textId="77777777" w:rsidR="005465F6" w:rsidRPr="004527AF" w:rsidRDefault="005465F6" w:rsidP="00D71861">
      <w:pPr>
        <w:pStyle w:val="Style4"/>
        <w:widowControl/>
        <w:numPr>
          <w:ilvl w:val="0"/>
          <w:numId w:val="54"/>
        </w:numPr>
        <w:tabs>
          <w:tab w:val="left" w:pos="1051"/>
        </w:tabs>
        <w:spacing w:line="240" w:lineRule="auto"/>
        <w:rPr>
          <w:rStyle w:val="FontStyle12"/>
          <w:rFonts w:ascii="Tahoma" w:hAnsi="Tahoma" w:cs="Tahoma"/>
        </w:rPr>
      </w:pPr>
      <w:r w:rsidRPr="000831EA">
        <w:rPr>
          <w:rStyle w:val="FontStyle12"/>
          <w:rFonts w:ascii="Tahoma" w:hAnsi="Tahoma" w:cs="Tahoma"/>
        </w:rPr>
        <w:t>nie jest</w:t>
      </w:r>
      <w:r w:rsidRPr="00A840F2">
        <w:rPr>
          <w:rStyle w:val="FontStyle12"/>
          <w:rFonts w:ascii="Tahoma" w:hAnsi="Tahoma" w:cs="Tahoma"/>
        </w:rPr>
        <w:t xml:space="preserve"> pozbawiony możliwości wykonywania zawodu prawomocnym</w:t>
      </w:r>
      <w:r w:rsidRPr="00A840F2">
        <w:rPr>
          <w:rStyle w:val="FontStyle12"/>
          <w:rFonts w:ascii="Tahoma" w:hAnsi="Tahoma" w:cs="Tahoma"/>
        </w:rPr>
        <w:br/>
        <w:t>orzeczeniem środka karnego zakazu wykonywania zawodu albo zawieszony</w:t>
      </w:r>
      <w:r w:rsidRPr="00A840F2">
        <w:rPr>
          <w:rStyle w:val="FontStyle12"/>
          <w:rFonts w:ascii="Tahoma" w:hAnsi="Tahoma" w:cs="Tahoma"/>
        </w:rPr>
        <w:br/>
        <w:t xml:space="preserve">w </w:t>
      </w:r>
      <w:r w:rsidRPr="004527AF">
        <w:rPr>
          <w:rStyle w:val="FontStyle12"/>
          <w:rFonts w:ascii="Tahoma" w:hAnsi="Tahoma" w:cs="Tahoma"/>
        </w:rPr>
        <w:t>wykonywaniu zawodu zastosowanym środkiem zapobiegawczym,</w:t>
      </w:r>
    </w:p>
    <w:p w14:paraId="6D66EADE" w14:textId="77777777" w:rsidR="005465F6" w:rsidRPr="004527AF" w:rsidRDefault="005465F6" w:rsidP="005465F6">
      <w:pPr>
        <w:pStyle w:val="Style4"/>
        <w:widowControl/>
        <w:numPr>
          <w:ilvl w:val="0"/>
          <w:numId w:val="54"/>
        </w:numPr>
        <w:tabs>
          <w:tab w:val="left" w:pos="1051"/>
        </w:tabs>
        <w:spacing w:line="240" w:lineRule="auto"/>
        <w:rPr>
          <w:rFonts w:ascii="Tahoma" w:hAnsi="Tahoma" w:cs="Tahoma"/>
          <w:sz w:val="22"/>
          <w:szCs w:val="22"/>
        </w:rPr>
      </w:pPr>
      <w:r w:rsidRPr="004527AF">
        <w:rPr>
          <w:rFonts w:ascii="Tahoma" w:hAnsi="Tahoma" w:cs="Tahoma"/>
          <w:sz w:val="22"/>
          <w:szCs w:val="22"/>
        </w:rPr>
        <w:t>nie był karany za wykroczenia zawodowe, jak również obecnie nie toczą się przeciwko niemu żadne postępowanie w tym zakresie;</w:t>
      </w:r>
    </w:p>
    <w:p w14:paraId="204D2822" w14:textId="63415854" w:rsidR="005465F6" w:rsidRPr="004527AF" w:rsidRDefault="005465F6" w:rsidP="005465F6">
      <w:pPr>
        <w:pStyle w:val="Style4"/>
        <w:widowControl/>
        <w:numPr>
          <w:ilvl w:val="0"/>
          <w:numId w:val="54"/>
        </w:numPr>
        <w:tabs>
          <w:tab w:val="left" w:pos="1051"/>
        </w:tabs>
        <w:spacing w:line="240" w:lineRule="auto"/>
        <w:rPr>
          <w:rFonts w:ascii="Tahoma" w:hAnsi="Tahoma" w:cs="Tahoma"/>
          <w:sz w:val="22"/>
          <w:szCs w:val="22"/>
        </w:rPr>
      </w:pPr>
      <w:r w:rsidRPr="004527AF">
        <w:rPr>
          <w:rFonts w:ascii="Tahoma" w:hAnsi="Tahoma" w:cs="Tahoma"/>
          <w:sz w:val="22"/>
          <w:szCs w:val="22"/>
        </w:rPr>
        <w:t>nie ciąży na nim wyrok Sądów Powszechnych ani sądów zawodowych uniemożliwiający mu wykonanie przedmiotu niniejszej umowy, a w chwili zawierania umowy nie toczy się przeciwko niemu żadne postępowanie przygotowawcze w w/w zakresie</w:t>
      </w:r>
      <w:r w:rsidR="004527AF" w:rsidRPr="004527AF">
        <w:rPr>
          <w:rFonts w:ascii="Tahoma" w:hAnsi="Tahoma" w:cs="Tahoma"/>
          <w:sz w:val="22"/>
          <w:szCs w:val="22"/>
        </w:rPr>
        <w:t>;</w:t>
      </w:r>
    </w:p>
    <w:p w14:paraId="0631AC90" w14:textId="3E609EE6" w:rsidR="004527AF" w:rsidRPr="00D71861" w:rsidRDefault="004527AF" w:rsidP="00D71861">
      <w:pPr>
        <w:pStyle w:val="Style4"/>
        <w:widowControl/>
        <w:numPr>
          <w:ilvl w:val="0"/>
          <w:numId w:val="54"/>
        </w:numPr>
        <w:tabs>
          <w:tab w:val="left" w:pos="1051"/>
        </w:tabs>
        <w:spacing w:line="240" w:lineRule="auto"/>
        <w:rPr>
          <w:rFonts w:ascii="Tahoma" w:hAnsi="Tahoma" w:cs="Tahoma"/>
          <w:sz w:val="22"/>
          <w:szCs w:val="22"/>
        </w:rPr>
      </w:pPr>
      <w:r w:rsidRPr="00D71861">
        <w:rPr>
          <w:rFonts w:ascii="Tahoma" w:hAnsi="Tahoma" w:cs="Tahoma"/>
        </w:rPr>
        <w:t xml:space="preserve">nie figuruje w Rejestrze z dostępem ograniczonym lub w Rejestrze osób, w stosunku do których Państwowa Komisja do spraw przeciwdziałania wykorzystaniu seksualnemu małoletnich poniżej lat 15 wydała postanowienie o wpisie w Rejestrze – na potwierdzenie tej okoliczności </w:t>
      </w:r>
      <w:r>
        <w:rPr>
          <w:rFonts w:ascii="Tahoma" w:hAnsi="Tahoma" w:cs="Tahoma"/>
          <w:sz w:val="22"/>
          <w:szCs w:val="22"/>
        </w:rPr>
        <w:t>Przyjmujący zamówienie</w:t>
      </w:r>
      <w:r w:rsidRPr="00D71861">
        <w:rPr>
          <w:rFonts w:ascii="Tahoma" w:hAnsi="Tahoma" w:cs="Tahoma"/>
        </w:rPr>
        <w:t xml:space="preserve"> przedłożył </w:t>
      </w:r>
      <w:r w:rsidR="00FC0F63">
        <w:rPr>
          <w:rFonts w:ascii="Tahoma" w:hAnsi="Tahoma" w:cs="Tahoma"/>
          <w:sz w:val="22"/>
          <w:szCs w:val="22"/>
        </w:rPr>
        <w:t xml:space="preserve">aktualną </w:t>
      </w:r>
      <w:r w:rsidRPr="00D71861">
        <w:rPr>
          <w:rFonts w:ascii="Tahoma" w:hAnsi="Tahoma" w:cs="Tahoma"/>
        </w:rPr>
        <w:t xml:space="preserve">informacje z </w:t>
      </w:r>
      <w:r w:rsidR="00FC0F63">
        <w:rPr>
          <w:rFonts w:ascii="Tahoma" w:hAnsi="Tahoma" w:cs="Tahoma"/>
          <w:sz w:val="22"/>
          <w:szCs w:val="22"/>
        </w:rPr>
        <w:t xml:space="preserve">tego </w:t>
      </w:r>
      <w:r w:rsidRPr="00D71861">
        <w:rPr>
          <w:rFonts w:ascii="Tahoma" w:hAnsi="Tahoma" w:cs="Tahoma"/>
        </w:rPr>
        <w:t>Rejestru; </w:t>
      </w:r>
    </w:p>
    <w:p w14:paraId="3AB5BE18" w14:textId="4CD2996B" w:rsidR="004527AF" w:rsidRPr="00D71861" w:rsidRDefault="004527AF" w:rsidP="00D71861">
      <w:pPr>
        <w:pStyle w:val="Style4"/>
        <w:widowControl/>
        <w:numPr>
          <w:ilvl w:val="0"/>
          <w:numId w:val="54"/>
        </w:numPr>
        <w:tabs>
          <w:tab w:val="left" w:pos="1051"/>
        </w:tabs>
        <w:spacing w:line="240" w:lineRule="auto"/>
        <w:rPr>
          <w:rFonts w:ascii="Tahoma" w:hAnsi="Tahoma" w:cs="Tahoma"/>
          <w:sz w:val="22"/>
          <w:szCs w:val="22"/>
        </w:rPr>
      </w:pPr>
      <w:r w:rsidRPr="00D71861">
        <w:rPr>
          <w:rFonts w:ascii="Tahoma" w:hAnsi="Tahoma" w:cs="Tahoma"/>
        </w:rPr>
        <w:t>nie został skazan</w:t>
      </w:r>
      <w:r>
        <w:rPr>
          <w:rFonts w:ascii="Tahoma" w:hAnsi="Tahoma" w:cs="Tahoma"/>
          <w:sz w:val="22"/>
          <w:szCs w:val="22"/>
        </w:rPr>
        <w:t>y</w:t>
      </w:r>
      <w:r w:rsidRPr="00D71861">
        <w:rPr>
          <w:rFonts w:ascii="Tahoma" w:hAnsi="Tahoma" w:cs="Tahoma"/>
        </w:rPr>
        <w:t xml:space="preserve"> za przestępstwa określone w </w:t>
      </w:r>
      <w:hyperlink r:id="rId8" w:anchor="/document/16798683?unitId=roz(XIX)&amp;cm=DOCUMENT" w:tgtFrame="_blank" w:history="1">
        <w:r w:rsidRPr="00D71861">
          <w:rPr>
            <w:rFonts w:ascii="Tahoma" w:hAnsi="Tahoma" w:cs="Tahoma"/>
          </w:rPr>
          <w:t>rozdziale XIX</w:t>
        </w:r>
      </w:hyperlink>
      <w:r w:rsidRPr="00D71861">
        <w:rPr>
          <w:rFonts w:ascii="Tahoma" w:hAnsi="Tahoma" w:cs="Tahoma"/>
        </w:rPr>
        <w:t xml:space="preserve"> i </w:t>
      </w:r>
      <w:hyperlink r:id="rId9" w:anchor="/document/16798683?unitId=art(XXV)&amp;cm=DOCUMENT" w:tgtFrame="_blank" w:history="1">
        <w:r w:rsidRPr="00D71861">
          <w:rPr>
            <w:rFonts w:ascii="Tahoma" w:hAnsi="Tahoma" w:cs="Tahoma"/>
          </w:rPr>
          <w:t>XXV</w:t>
        </w:r>
      </w:hyperlink>
      <w:r w:rsidRPr="00D71861">
        <w:rPr>
          <w:rFonts w:ascii="Tahoma" w:hAnsi="Tahoma" w:cs="Tahoma"/>
        </w:rPr>
        <w:t xml:space="preserve"> Kodeksu karnego, w </w:t>
      </w:r>
      <w:hyperlink r:id="rId10" w:anchor="/document/16798683?unitId=art(189(a))&amp;cm=DOCUMENT" w:tgtFrame="_blank" w:history="1">
        <w:r w:rsidRPr="00D71861">
          <w:rPr>
            <w:rFonts w:ascii="Tahoma" w:hAnsi="Tahoma" w:cs="Tahoma"/>
          </w:rPr>
          <w:t>art. 189a</w:t>
        </w:r>
      </w:hyperlink>
      <w:r w:rsidRPr="00D71861">
        <w:rPr>
          <w:rFonts w:ascii="Tahoma" w:hAnsi="Tahoma" w:cs="Tahoma"/>
        </w:rPr>
        <w:t xml:space="preserve"> i </w:t>
      </w:r>
      <w:hyperlink r:id="rId11" w:anchor="/document/16798683?unitId=art(207)&amp;cm=DOCUMENT" w:tgtFrame="_blank" w:history="1">
        <w:r w:rsidRPr="00D71861">
          <w:rPr>
            <w:rFonts w:ascii="Tahoma" w:hAnsi="Tahoma" w:cs="Tahoma"/>
          </w:rPr>
          <w:t>art. 207</w:t>
        </w:r>
      </w:hyperlink>
      <w:r w:rsidRPr="00D71861">
        <w:rPr>
          <w:rFonts w:ascii="Tahoma" w:hAnsi="Tahoma" w:cs="Tahoma"/>
        </w:rPr>
        <w:t xml:space="preserve"> Kodeksu karnego oraz w </w:t>
      </w:r>
      <w:hyperlink r:id="rId12" w:anchor="/document/17219465?cm=DOCUMENT" w:tgtFrame="_blank" w:history="1">
        <w:r w:rsidRPr="00D71861">
          <w:rPr>
            <w:rFonts w:ascii="Tahoma" w:hAnsi="Tahoma" w:cs="Tahoma"/>
          </w:rPr>
          <w:t>ustawie</w:t>
        </w:r>
      </w:hyperlink>
      <w:r w:rsidRPr="00D71861">
        <w:rPr>
          <w:rFonts w:ascii="Tahoma" w:hAnsi="Tahoma" w:cs="Tahoma"/>
        </w:rPr>
        <w:t xml:space="preserve"> z dnia 29 lipca 2005 r. o przeciwdziałaniu narkomanii (Dz. U. z 2023 r. poz. 172 oraz z 2022 r. poz. 2600), lub za odpowiadające tym przestępstwom czyny zabronione określone w przepisach prawa obcego - na potwierdzenie tej okoliczności </w:t>
      </w:r>
      <w:r>
        <w:rPr>
          <w:rFonts w:ascii="Tahoma" w:hAnsi="Tahoma" w:cs="Tahoma"/>
          <w:sz w:val="22"/>
          <w:szCs w:val="22"/>
        </w:rPr>
        <w:t>Przyjmujący zamówienie</w:t>
      </w:r>
      <w:r w:rsidRPr="0032638F">
        <w:rPr>
          <w:rFonts w:ascii="Tahoma" w:hAnsi="Tahoma" w:cs="Tahoma"/>
          <w:sz w:val="22"/>
          <w:szCs w:val="22"/>
        </w:rPr>
        <w:t xml:space="preserve"> przedłożył </w:t>
      </w:r>
      <w:r w:rsidR="00FC0F63">
        <w:rPr>
          <w:rFonts w:ascii="Tahoma" w:hAnsi="Tahoma" w:cs="Tahoma"/>
          <w:sz w:val="22"/>
          <w:szCs w:val="22"/>
        </w:rPr>
        <w:t xml:space="preserve">aktualną </w:t>
      </w:r>
      <w:r w:rsidRPr="00D71861">
        <w:rPr>
          <w:rFonts w:ascii="Tahoma" w:hAnsi="Tahoma" w:cs="Tahoma"/>
        </w:rPr>
        <w:t>informacj</w:t>
      </w:r>
      <w:r w:rsidR="00FC0F63">
        <w:rPr>
          <w:rFonts w:ascii="Tahoma" w:hAnsi="Tahoma" w:cs="Tahoma"/>
          <w:sz w:val="22"/>
          <w:szCs w:val="22"/>
        </w:rPr>
        <w:t>ę</w:t>
      </w:r>
      <w:r w:rsidRPr="00D71861">
        <w:rPr>
          <w:rFonts w:ascii="Tahoma" w:hAnsi="Tahoma" w:cs="Tahoma"/>
        </w:rPr>
        <w:t xml:space="preserve"> z KRK.</w:t>
      </w:r>
    </w:p>
    <w:p w14:paraId="1E2ED210" w14:textId="61DAA0B1" w:rsidR="005465F6" w:rsidRPr="00A840F2" w:rsidRDefault="008104E6" w:rsidP="00D71861">
      <w:pPr>
        <w:numPr>
          <w:ilvl w:val="0"/>
          <w:numId w:val="37"/>
        </w:numPr>
        <w:suppressAutoHyphens/>
        <w:spacing w:after="0" w:line="200" w:lineRule="atLeast"/>
        <w:jc w:val="both"/>
        <w:rPr>
          <w:rFonts w:ascii="Tahoma" w:hAnsi="Tahoma" w:cs="Tahoma"/>
        </w:rPr>
      </w:pPr>
      <w:r w:rsidRPr="004527AF">
        <w:rPr>
          <w:rFonts w:ascii="Tahoma" w:hAnsi="Tahoma" w:cs="Tahoma"/>
        </w:rPr>
        <w:t>Zobowiązuje się</w:t>
      </w:r>
      <w:r w:rsidR="005465F6" w:rsidRPr="004527AF">
        <w:rPr>
          <w:rFonts w:ascii="Tahoma" w:hAnsi="Tahoma" w:cs="Tahoma"/>
        </w:rPr>
        <w:t xml:space="preserve"> niezwłocznie poinformować na piśmie </w:t>
      </w:r>
      <w:r w:rsidR="005465F6" w:rsidRPr="00D71861">
        <w:rPr>
          <w:rStyle w:val="FontStyle12"/>
          <w:rFonts w:ascii="Tahoma" w:hAnsi="Tahoma" w:cs="Tahoma"/>
        </w:rPr>
        <w:t>Udzielającego</w:t>
      </w:r>
      <w:r w:rsidR="005465F6" w:rsidRPr="004527AF">
        <w:rPr>
          <w:rFonts w:ascii="Tahoma" w:hAnsi="Tahoma" w:cs="Tahoma"/>
        </w:rPr>
        <w:t xml:space="preserve"> zamówienia o utracie bądź jakiejkolwiek zmianie w zakresie </w:t>
      </w:r>
      <w:r w:rsidR="00FC0F63">
        <w:rPr>
          <w:rFonts w:ascii="Tahoma" w:hAnsi="Tahoma" w:cs="Tahoma"/>
        </w:rPr>
        <w:t>okoliczności</w:t>
      </w:r>
      <w:r w:rsidR="005465F6">
        <w:rPr>
          <w:rFonts w:ascii="Tahoma" w:hAnsi="Tahoma" w:cs="Tahoma"/>
        </w:rPr>
        <w:t>, o których mowa w ust</w:t>
      </w:r>
      <w:r>
        <w:rPr>
          <w:rFonts w:ascii="Tahoma" w:hAnsi="Tahoma" w:cs="Tahoma"/>
        </w:rPr>
        <w:t>ępie poprzedzającym</w:t>
      </w:r>
      <w:r w:rsidR="005465F6">
        <w:rPr>
          <w:rFonts w:ascii="Tahoma" w:hAnsi="Tahoma" w:cs="Tahoma"/>
        </w:rPr>
        <w:t>.</w:t>
      </w:r>
    </w:p>
    <w:p w14:paraId="35C1FA33" w14:textId="77777777" w:rsidR="005465F6" w:rsidRPr="00D71861" w:rsidRDefault="005465F6" w:rsidP="00D71861">
      <w:pPr>
        <w:suppressAutoHyphens/>
        <w:spacing w:after="0" w:line="200" w:lineRule="atLeast"/>
        <w:ind w:left="786"/>
        <w:jc w:val="both"/>
        <w:rPr>
          <w:rFonts w:ascii="Tahoma" w:eastAsia="Lucida Sans Unicode" w:hAnsi="Tahoma" w:cs="Tahoma"/>
          <w:kern w:val="1"/>
        </w:rPr>
      </w:pPr>
    </w:p>
    <w:p w14:paraId="3F2FB6C1" w14:textId="54C31680" w:rsidR="00B560C6" w:rsidRPr="001E2142" w:rsidRDefault="00B560C6" w:rsidP="000D63A9">
      <w:pPr>
        <w:spacing w:after="0" w:line="280" w:lineRule="atLeast"/>
        <w:ind w:left="-426"/>
        <w:jc w:val="both"/>
        <w:rPr>
          <w:rFonts w:ascii="Tahoma" w:eastAsia="ヒラギノ角ゴ Pro W3" w:hAnsi="Tahoma" w:cs="Tahoma"/>
          <w:kern w:val="1"/>
          <w:lang w:eastAsia="hi-IN" w:bidi="hi-IN"/>
        </w:rPr>
      </w:pPr>
    </w:p>
    <w:p w14:paraId="2482F111" w14:textId="77777777" w:rsidR="00B560C6" w:rsidRPr="0085082C" w:rsidRDefault="00B560C6" w:rsidP="00B560C6">
      <w:pPr>
        <w:pStyle w:val="Tekstpodstawowy1"/>
        <w:rPr>
          <w:rFonts w:ascii="Tahoma" w:hAnsi="Tahoma" w:cs="Tahoma"/>
          <w:color w:val="FF0000"/>
          <w:sz w:val="22"/>
          <w:szCs w:val="22"/>
        </w:rPr>
      </w:pPr>
    </w:p>
    <w:p w14:paraId="4E66E2AE" w14:textId="77777777" w:rsidR="00B560C6" w:rsidRPr="00FB23A7" w:rsidRDefault="00B560C6" w:rsidP="007310C8">
      <w:pPr>
        <w:pStyle w:val="Tekstpodstawowy1"/>
        <w:ind w:left="-426"/>
        <w:jc w:val="center"/>
        <w:rPr>
          <w:rFonts w:ascii="Tahoma" w:hAnsi="Tahoma" w:cs="Tahoma"/>
          <w:b/>
          <w:sz w:val="22"/>
          <w:szCs w:val="22"/>
        </w:rPr>
      </w:pPr>
      <w:r w:rsidRPr="00FB23A7">
        <w:rPr>
          <w:rFonts w:ascii="Tahoma" w:hAnsi="Tahoma" w:cs="Tahoma"/>
          <w:b/>
          <w:sz w:val="22"/>
          <w:szCs w:val="22"/>
        </w:rPr>
        <w:t xml:space="preserve">§ 3. </w:t>
      </w:r>
    </w:p>
    <w:p w14:paraId="5C130E51" w14:textId="31B20ABB" w:rsidR="00B560C6" w:rsidRPr="00FB23A7" w:rsidRDefault="00B560C6" w:rsidP="00B560C6">
      <w:pPr>
        <w:pStyle w:val="Tekstpodstawowy1"/>
        <w:numPr>
          <w:ilvl w:val="0"/>
          <w:numId w:val="2"/>
        </w:numPr>
        <w:ind w:left="0" w:hanging="426"/>
        <w:rPr>
          <w:rFonts w:ascii="Tahoma" w:hAnsi="Tahoma" w:cs="Tahoma"/>
          <w:color w:val="auto"/>
          <w:sz w:val="22"/>
          <w:szCs w:val="22"/>
        </w:rPr>
      </w:pPr>
      <w:r w:rsidRPr="00FB23A7">
        <w:rPr>
          <w:rFonts w:ascii="Tahoma" w:hAnsi="Tahoma" w:cs="Tahoma"/>
          <w:color w:val="auto"/>
          <w:sz w:val="22"/>
          <w:szCs w:val="22"/>
        </w:rPr>
        <w:t xml:space="preserve">Na mocy niniejszej umowy Udzielający zamówienia zleca, a Przyjmujący zamówienie  zobowiązuje się do </w:t>
      </w:r>
      <w:r w:rsidR="00383EFB">
        <w:rPr>
          <w:rFonts w:ascii="Tahoma" w:hAnsi="Tahoma" w:cs="Tahoma"/>
          <w:color w:val="auto"/>
          <w:sz w:val="22"/>
          <w:szCs w:val="22"/>
        </w:rPr>
        <w:t xml:space="preserve">udzielania świadczeń zdrowotnych </w:t>
      </w:r>
      <w:r w:rsidR="00A11630">
        <w:rPr>
          <w:rFonts w:ascii="Tahoma" w:hAnsi="Tahoma" w:cs="Tahoma"/>
          <w:color w:val="auto"/>
          <w:sz w:val="22"/>
          <w:szCs w:val="22"/>
        </w:rPr>
        <w:t xml:space="preserve">w zakresie ___ </w:t>
      </w:r>
      <w:r w:rsidR="002F1A2F" w:rsidRPr="00FB23A7">
        <w:rPr>
          <w:rFonts w:ascii="Tahoma" w:hAnsi="Tahoma" w:cs="Tahoma"/>
          <w:color w:val="auto"/>
          <w:sz w:val="22"/>
          <w:szCs w:val="22"/>
        </w:rPr>
        <w:t xml:space="preserve">pacjentom </w:t>
      </w:r>
      <w:r w:rsidR="002F1A2F" w:rsidRPr="00D71861">
        <w:rPr>
          <w:rFonts w:ascii="Tahoma" w:hAnsi="Tahoma" w:cs="Tahoma"/>
          <w:color w:val="auto"/>
          <w:sz w:val="22"/>
          <w:szCs w:val="22"/>
        </w:rPr>
        <w:t xml:space="preserve">przebywającym </w:t>
      </w:r>
      <w:r w:rsidR="0034365D" w:rsidRPr="00D71861">
        <w:rPr>
          <w:rFonts w:ascii="Tahoma" w:hAnsi="Tahoma" w:cs="Tahoma"/>
          <w:color w:val="auto"/>
          <w:sz w:val="22"/>
          <w:szCs w:val="22"/>
        </w:rPr>
        <w:t>w Oddziale Terapii całościowych zaburzeń rozwojowych (D11</w:t>
      </w:r>
      <w:r w:rsidR="00265CC3" w:rsidRPr="00D71861">
        <w:rPr>
          <w:rFonts w:ascii="Tahoma" w:hAnsi="Tahoma" w:cs="Tahoma"/>
          <w:color w:val="auto"/>
          <w:sz w:val="22"/>
          <w:szCs w:val="22"/>
        </w:rPr>
        <w:t>)</w:t>
      </w:r>
      <w:r w:rsidR="00C37916" w:rsidRPr="00D71861">
        <w:rPr>
          <w:rFonts w:ascii="Tahoma" w:hAnsi="Tahoma" w:cs="Tahoma"/>
          <w:color w:val="auto"/>
          <w:sz w:val="22"/>
          <w:szCs w:val="22"/>
        </w:rPr>
        <w:t xml:space="preserve"> w </w:t>
      </w:r>
      <w:r w:rsidR="000613C8" w:rsidRPr="00D71861">
        <w:rPr>
          <w:rFonts w:ascii="Tahoma" w:hAnsi="Tahoma" w:cs="Tahoma"/>
          <w:color w:val="auto"/>
          <w:sz w:val="22"/>
          <w:szCs w:val="22"/>
        </w:rPr>
        <w:t xml:space="preserve">wymiarze  </w:t>
      </w:r>
      <w:r w:rsidR="00324AAD" w:rsidRPr="00D71861">
        <w:rPr>
          <w:rFonts w:ascii="Tahoma" w:hAnsi="Tahoma" w:cs="Tahoma"/>
          <w:b/>
          <w:bCs/>
          <w:color w:val="auto"/>
          <w:sz w:val="22"/>
          <w:szCs w:val="22"/>
        </w:rPr>
        <w:t>_____</w:t>
      </w:r>
      <w:r w:rsidR="0034365D" w:rsidRPr="00D71861">
        <w:rPr>
          <w:rFonts w:ascii="Tahoma" w:hAnsi="Tahoma" w:cs="Tahoma"/>
          <w:color w:val="auto"/>
          <w:sz w:val="22"/>
          <w:szCs w:val="22"/>
        </w:rPr>
        <w:t xml:space="preserve"> miesięcznie. </w:t>
      </w:r>
      <w:r w:rsidR="00945E6C" w:rsidRPr="00D71861">
        <w:rPr>
          <w:rFonts w:ascii="Tahoma" w:hAnsi="Tahoma" w:cs="Tahoma"/>
          <w:color w:val="auto"/>
          <w:sz w:val="22"/>
          <w:szCs w:val="22"/>
        </w:rPr>
        <w:t xml:space="preserve"> </w:t>
      </w:r>
      <w:r w:rsidR="00945E6C" w:rsidRPr="00945E6C">
        <w:rPr>
          <w:rFonts w:ascii="Tahoma" w:hAnsi="Tahoma" w:cs="Tahoma"/>
          <w:color w:val="auto"/>
          <w:sz w:val="22"/>
          <w:szCs w:val="22"/>
        </w:rPr>
        <w:t xml:space="preserve">W celu zapewnienia wszechstronnej opieki i leczenia chorych w </w:t>
      </w:r>
      <w:r w:rsidR="00945E6C">
        <w:rPr>
          <w:rFonts w:ascii="Tahoma" w:hAnsi="Tahoma" w:cs="Tahoma"/>
          <w:color w:val="auto"/>
          <w:sz w:val="22"/>
          <w:szCs w:val="22"/>
        </w:rPr>
        <w:t xml:space="preserve">ww. Oddziale </w:t>
      </w:r>
      <w:r w:rsidR="00945E6C" w:rsidRPr="00945E6C">
        <w:rPr>
          <w:rFonts w:ascii="Tahoma" w:hAnsi="Tahoma" w:cs="Tahoma"/>
          <w:color w:val="auto"/>
          <w:sz w:val="22"/>
          <w:szCs w:val="22"/>
        </w:rPr>
        <w:t xml:space="preserve">Przyjmujący </w:t>
      </w:r>
      <w:r w:rsidR="00945E6C">
        <w:rPr>
          <w:rFonts w:ascii="Tahoma" w:hAnsi="Tahoma" w:cs="Tahoma"/>
          <w:color w:val="auto"/>
          <w:sz w:val="22"/>
          <w:szCs w:val="22"/>
        </w:rPr>
        <w:t>z</w:t>
      </w:r>
      <w:r w:rsidR="00945E6C" w:rsidRPr="00945E6C">
        <w:rPr>
          <w:rFonts w:ascii="Tahoma" w:hAnsi="Tahoma" w:cs="Tahoma"/>
          <w:color w:val="auto"/>
          <w:sz w:val="22"/>
          <w:szCs w:val="22"/>
        </w:rPr>
        <w:t xml:space="preserve">amówienie jest zobowiązany do podjęcia wszelkich działań i procedur medycznych objętych specyfiką </w:t>
      </w:r>
      <w:r w:rsidR="00945E6C">
        <w:rPr>
          <w:rFonts w:ascii="Tahoma" w:hAnsi="Tahoma" w:cs="Tahoma"/>
          <w:color w:val="auto"/>
          <w:sz w:val="22"/>
          <w:szCs w:val="22"/>
        </w:rPr>
        <w:lastRenderedPageBreak/>
        <w:t>Oddziału.</w:t>
      </w:r>
      <w:r w:rsidR="00945E6C" w:rsidRPr="00945E6C">
        <w:rPr>
          <w:rFonts w:ascii="Tahoma" w:hAnsi="Tahoma" w:cs="Tahoma"/>
          <w:color w:val="auto"/>
          <w:sz w:val="22"/>
          <w:szCs w:val="22"/>
        </w:rPr>
        <w:t xml:space="preserve"> </w:t>
      </w:r>
      <w:r w:rsidR="0034365D" w:rsidRPr="00FB23A7">
        <w:rPr>
          <w:rFonts w:ascii="Tahoma" w:hAnsi="Tahoma" w:cs="Tahoma"/>
          <w:color w:val="auto"/>
          <w:sz w:val="22"/>
          <w:szCs w:val="22"/>
        </w:rPr>
        <w:t>Świadczenia</w:t>
      </w:r>
      <w:r w:rsidR="00945E6C">
        <w:rPr>
          <w:rFonts w:ascii="Tahoma" w:hAnsi="Tahoma" w:cs="Tahoma"/>
          <w:color w:val="auto"/>
          <w:sz w:val="22"/>
          <w:szCs w:val="22"/>
        </w:rPr>
        <w:t>,</w:t>
      </w:r>
      <w:r w:rsidR="0034365D" w:rsidRPr="00FB23A7">
        <w:rPr>
          <w:rFonts w:ascii="Tahoma" w:hAnsi="Tahoma" w:cs="Tahoma"/>
          <w:color w:val="auto"/>
          <w:sz w:val="22"/>
          <w:szCs w:val="22"/>
        </w:rPr>
        <w:t xml:space="preserve"> o </w:t>
      </w:r>
      <w:r w:rsidR="000613C8" w:rsidRPr="00FB23A7">
        <w:rPr>
          <w:rFonts w:ascii="Tahoma" w:hAnsi="Tahoma" w:cs="Tahoma"/>
          <w:color w:val="auto"/>
          <w:sz w:val="22"/>
          <w:szCs w:val="22"/>
        </w:rPr>
        <w:t>których mowa w ust. 2 niniejszego par</w:t>
      </w:r>
      <w:r w:rsidR="00AE1487" w:rsidRPr="00FB23A7">
        <w:rPr>
          <w:rFonts w:ascii="Tahoma" w:hAnsi="Tahoma" w:cs="Tahoma"/>
          <w:color w:val="auto"/>
          <w:sz w:val="22"/>
          <w:szCs w:val="22"/>
        </w:rPr>
        <w:t xml:space="preserve">agrafu realizowane </w:t>
      </w:r>
      <w:r w:rsidR="00734ADA" w:rsidRPr="00FB23A7">
        <w:rPr>
          <w:rFonts w:ascii="Tahoma" w:hAnsi="Tahoma" w:cs="Tahoma"/>
          <w:color w:val="auto"/>
          <w:sz w:val="22"/>
          <w:szCs w:val="22"/>
        </w:rPr>
        <w:t xml:space="preserve">będą według harmonogramu pracy </w:t>
      </w:r>
      <w:r w:rsidR="00AE1487" w:rsidRPr="00FB23A7">
        <w:rPr>
          <w:rFonts w:ascii="Tahoma" w:hAnsi="Tahoma" w:cs="Tahoma"/>
          <w:color w:val="auto"/>
          <w:sz w:val="22"/>
          <w:szCs w:val="22"/>
        </w:rPr>
        <w:t>oddzia</w:t>
      </w:r>
      <w:r w:rsidR="00734ADA" w:rsidRPr="00FB23A7">
        <w:rPr>
          <w:rFonts w:ascii="Tahoma" w:hAnsi="Tahoma" w:cs="Tahoma"/>
          <w:color w:val="auto"/>
          <w:sz w:val="22"/>
          <w:szCs w:val="22"/>
        </w:rPr>
        <w:t>łu</w:t>
      </w:r>
      <w:r w:rsidR="00AE1487" w:rsidRPr="00FB23A7">
        <w:rPr>
          <w:rFonts w:ascii="Tahoma" w:hAnsi="Tahoma" w:cs="Tahoma"/>
          <w:color w:val="auto"/>
          <w:sz w:val="22"/>
          <w:szCs w:val="22"/>
        </w:rPr>
        <w:t xml:space="preserve"> </w:t>
      </w:r>
      <w:r w:rsidR="00734ADA" w:rsidRPr="00FB23A7">
        <w:rPr>
          <w:rFonts w:ascii="Tahoma" w:hAnsi="Tahoma" w:cs="Tahoma"/>
          <w:color w:val="auto"/>
          <w:sz w:val="22"/>
          <w:szCs w:val="22"/>
        </w:rPr>
        <w:t>zatwierdzonego</w:t>
      </w:r>
      <w:r w:rsidR="00AE1487" w:rsidRPr="00FB23A7">
        <w:rPr>
          <w:rFonts w:ascii="Tahoma" w:hAnsi="Tahoma" w:cs="Tahoma"/>
          <w:color w:val="auto"/>
          <w:sz w:val="22"/>
          <w:szCs w:val="22"/>
        </w:rPr>
        <w:t xml:space="preserve">  przez</w:t>
      </w:r>
      <w:r w:rsidR="00324AAD">
        <w:rPr>
          <w:rFonts w:ascii="Tahoma" w:hAnsi="Tahoma" w:cs="Tahoma"/>
          <w:color w:val="auto"/>
          <w:sz w:val="22"/>
          <w:szCs w:val="22"/>
        </w:rPr>
        <w:t xml:space="preserve"> </w:t>
      </w:r>
      <w:r w:rsidR="00AE1487" w:rsidRPr="00FB23A7">
        <w:rPr>
          <w:rFonts w:ascii="Tahoma" w:hAnsi="Tahoma" w:cs="Tahoma"/>
          <w:color w:val="auto"/>
          <w:sz w:val="22"/>
          <w:szCs w:val="22"/>
        </w:rPr>
        <w:t>kierownika</w:t>
      </w:r>
      <w:r w:rsidR="00D71861">
        <w:rPr>
          <w:rFonts w:ascii="Tahoma" w:hAnsi="Tahoma" w:cs="Tahoma"/>
          <w:color w:val="auto"/>
          <w:sz w:val="22"/>
          <w:szCs w:val="22"/>
        </w:rPr>
        <w:t xml:space="preserve"> oddziału</w:t>
      </w:r>
      <w:r w:rsidR="00AE1487" w:rsidRPr="00FB23A7">
        <w:rPr>
          <w:rFonts w:ascii="Tahoma" w:hAnsi="Tahoma" w:cs="Tahoma"/>
          <w:color w:val="auto"/>
          <w:sz w:val="22"/>
          <w:szCs w:val="22"/>
        </w:rPr>
        <w:t xml:space="preserve"> oraz </w:t>
      </w:r>
      <w:r w:rsidR="00FF1BB5" w:rsidRPr="00FB23A7">
        <w:rPr>
          <w:rFonts w:ascii="Tahoma" w:hAnsi="Tahoma" w:cs="Tahoma"/>
          <w:color w:val="auto"/>
          <w:sz w:val="22"/>
          <w:szCs w:val="22"/>
        </w:rPr>
        <w:t>według potrzeb Udzielającego zamówienie.</w:t>
      </w:r>
    </w:p>
    <w:p w14:paraId="621922D9" w14:textId="77777777" w:rsidR="00B560C6" w:rsidRPr="008539E6" w:rsidRDefault="00B560C6" w:rsidP="00B560C6">
      <w:pPr>
        <w:pStyle w:val="Tekstpodstawowy1"/>
        <w:numPr>
          <w:ilvl w:val="0"/>
          <w:numId w:val="2"/>
        </w:numPr>
        <w:ind w:left="0" w:hanging="426"/>
        <w:rPr>
          <w:rFonts w:ascii="Tahoma" w:hAnsi="Tahoma" w:cs="Tahoma"/>
          <w:sz w:val="22"/>
          <w:szCs w:val="22"/>
        </w:rPr>
      </w:pPr>
      <w:r w:rsidRPr="00FB23A7">
        <w:rPr>
          <w:rFonts w:ascii="Tahoma" w:hAnsi="Tahoma" w:cs="Tahoma"/>
          <w:sz w:val="22"/>
          <w:szCs w:val="22"/>
        </w:rPr>
        <w:t>Przyjmujący zamówienie zobowiązuje się w szczególności do</w:t>
      </w:r>
      <w:r w:rsidRPr="00F83F32">
        <w:rPr>
          <w:rFonts w:ascii="Tahoma" w:hAnsi="Tahoma" w:cs="Tahoma"/>
          <w:sz w:val="22"/>
          <w:szCs w:val="22"/>
        </w:rPr>
        <w:t xml:space="preserve"> wykonywania nastę</w:t>
      </w:r>
      <w:r>
        <w:rPr>
          <w:rFonts w:ascii="Tahoma" w:hAnsi="Tahoma" w:cs="Tahoma"/>
          <w:sz w:val="22"/>
          <w:szCs w:val="22"/>
        </w:rPr>
        <w:t>pujących świadczeń:</w:t>
      </w:r>
    </w:p>
    <w:p w14:paraId="795ACE79" w14:textId="1908463C" w:rsidR="00B560C6" w:rsidRPr="00E224DF" w:rsidRDefault="002F1A2F"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realizacji</w:t>
      </w:r>
      <w:r w:rsidR="00B560C6" w:rsidRPr="00E224DF">
        <w:rPr>
          <w:rFonts w:ascii="Tahoma" w:hAnsi="Tahoma" w:cs="Tahoma"/>
        </w:rPr>
        <w:t xml:space="preserve"> procesu diagnostyczno-terapeutycznego</w:t>
      </w:r>
      <w:r>
        <w:rPr>
          <w:rFonts w:ascii="Tahoma" w:hAnsi="Tahoma" w:cs="Tahoma"/>
        </w:rPr>
        <w:t xml:space="preserve"> oraz wykonywania procedur diagnostyczno-terapeutycznych</w:t>
      </w:r>
      <w:r w:rsidR="00B560C6" w:rsidRPr="00E224DF">
        <w:rPr>
          <w:rFonts w:ascii="Tahoma" w:hAnsi="Tahoma" w:cs="Tahoma"/>
        </w:rPr>
        <w:t xml:space="preserve"> o</w:t>
      </w:r>
      <w:r w:rsidR="00265CC3">
        <w:rPr>
          <w:rFonts w:ascii="Tahoma" w:hAnsi="Tahoma" w:cs="Tahoma"/>
        </w:rPr>
        <w:t>d momentu przyjęcia pacjenta</w:t>
      </w:r>
      <w:r w:rsidR="00623992">
        <w:rPr>
          <w:rFonts w:ascii="Tahoma" w:hAnsi="Tahoma" w:cs="Tahoma"/>
        </w:rPr>
        <w:t xml:space="preserve"> </w:t>
      </w:r>
      <w:r w:rsidR="00265CC3">
        <w:rPr>
          <w:rFonts w:ascii="Tahoma" w:hAnsi="Tahoma" w:cs="Tahoma"/>
        </w:rPr>
        <w:t>do</w:t>
      </w:r>
      <w:r>
        <w:rPr>
          <w:rFonts w:ascii="Tahoma" w:hAnsi="Tahoma" w:cs="Tahoma"/>
        </w:rPr>
        <w:t> Oddziału do</w:t>
      </w:r>
      <w:r w:rsidR="00265CC3">
        <w:rPr>
          <w:rFonts w:ascii="Tahoma" w:hAnsi="Tahoma" w:cs="Tahoma"/>
        </w:rPr>
        <w:t> </w:t>
      </w:r>
      <w:r w:rsidR="00B560C6" w:rsidRPr="00E224DF">
        <w:rPr>
          <w:rFonts w:ascii="Tahoma" w:hAnsi="Tahoma" w:cs="Tahoma"/>
        </w:rPr>
        <w:t xml:space="preserve">momentu </w:t>
      </w:r>
      <w:r>
        <w:rPr>
          <w:rFonts w:ascii="Tahoma" w:hAnsi="Tahoma" w:cs="Tahoma"/>
        </w:rPr>
        <w:t xml:space="preserve">jego </w:t>
      </w:r>
      <w:r w:rsidR="00B560C6" w:rsidRPr="00E224DF">
        <w:rPr>
          <w:rFonts w:ascii="Tahoma" w:hAnsi="Tahoma" w:cs="Tahoma"/>
        </w:rPr>
        <w:t>wypisu,</w:t>
      </w:r>
    </w:p>
    <w:p w14:paraId="2BAFEA86" w14:textId="77777777" w:rsidR="00B560C6" w:rsidRPr="00E224DF" w:rsidRDefault="002F1A2F"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bieżącej oceny stanu zdrowia pacjenta,</w:t>
      </w:r>
      <w:r w:rsidR="00B560C6" w:rsidRPr="00E224DF">
        <w:rPr>
          <w:rFonts w:ascii="Tahoma" w:hAnsi="Tahoma" w:cs="Tahoma"/>
        </w:rPr>
        <w:t xml:space="preserve"> postępów leczenia i wyników badań, </w:t>
      </w:r>
    </w:p>
    <w:p w14:paraId="16C4E62E" w14:textId="77777777" w:rsidR="00B560C6" w:rsidRPr="00E224DF" w:rsidRDefault="00B560C6"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stałej weryfikacji wstępnej diagnozy i leczenia,</w:t>
      </w:r>
    </w:p>
    <w:p w14:paraId="1ABF41D6" w14:textId="77777777" w:rsidR="00B560C6" w:rsidRPr="00E224DF" w:rsidRDefault="00B560C6" w:rsidP="00B560C6">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udzielania informacji o stanie zdrowia pacjentów osobom upoważnionym zgodnie  z zasadami obowiązującymi u Udzielającego zamówienia,</w:t>
      </w:r>
    </w:p>
    <w:p w14:paraId="364D8164" w14:textId="1DE8C89A" w:rsidR="000D2FC6" w:rsidRDefault="00B560C6"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sidRPr="00E224DF">
        <w:rPr>
          <w:rFonts w:ascii="Tahoma" w:hAnsi="Tahoma" w:cs="Tahoma"/>
        </w:rPr>
        <w:t>wykonywania świadczeń z zakresu promocji zdrowia i edukacji zdrowotnej.</w:t>
      </w:r>
    </w:p>
    <w:p w14:paraId="06647DE3" w14:textId="48F79082" w:rsidR="00BC5394" w:rsidRDefault="00A11630"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 xml:space="preserve">prowadzenia </w:t>
      </w:r>
      <w:r w:rsidR="00BC5394">
        <w:rPr>
          <w:rFonts w:ascii="Tahoma" w:hAnsi="Tahoma" w:cs="Tahoma"/>
        </w:rPr>
        <w:t>pacjentów zgodnie z zasadami wiedzy medycznej i etyki zawodowej oraz obowiązującymi standardami postępowania,</w:t>
      </w:r>
    </w:p>
    <w:p w14:paraId="5945E773" w14:textId="5C6FAF2E" w:rsidR="00BC5394"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w</w:t>
      </w:r>
      <w:r w:rsidR="00BC5394">
        <w:rPr>
          <w:rFonts w:ascii="Tahoma" w:hAnsi="Tahoma" w:cs="Tahoma"/>
        </w:rPr>
        <w:t>ykonywania obowiązków wynikających z przepisów prawa, w tym w szczególności z</w:t>
      </w:r>
      <w:r w:rsidR="00B02729">
        <w:rPr>
          <w:rFonts w:ascii="Tahoma" w:hAnsi="Tahoma" w:cs="Tahoma"/>
        </w:rPr>
        <w:t> </w:t>
      </w:r>
      <w:r w:rsidR="00BC5394">
        <w:rPr>
          <w:rFonts w:ascii="Tahoma" w:hAnsi="Tahoma" w:cs="Tahoma"/>
        </w:rPr>
        <w:t>przepisów dotyczących wykonywania zawodów medycznych,</w:t>
      </w:r>
    </w:p>
    <w:p w14:paraId="4BAF17F7" w14:textId="43A05D64" w:rsidR="00BC5394"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p</w:t>
      </w:r>
      <w:r w:rsidR="00BC5394">
        <w:rPr>
          <w:rFonts w:ascii="Tahoma" w:hAnsi="Tahoma" w:cs="Tahoma"/>
        </w:rPr>
        <w:t>rowadzenia dokumentacji medycznej indywidualnej (wewnętrznej i zewnętrznej) oraz zbiorczej pacjentów. Zgodnie z obowiązującymi w tym zakresie prze</w:t>
      </w:r>
      <w:r w:rsidR="00600D02">
        <w:rPr>
          <w:rFonts w:ascii="Tahoma" w:hAnsi="Tahoma" w:cs="Tahoma"/>
        </w:rPr>
        <w:t>p</w:t>
      </w:r>
      <w:r w:rsidR="00BC5394">
        <w:rPr>
          <w:rFonts w:ascii="Tahoma" w:hAnsi="Tahoma" w:cs="Tahoma"/>
        </w:rPr>
        <w:t>isami prawa dotycz</w:t>
      </w:r>
      <w:r w:rsidR="00600D02">
        <w:rPr>
          <w:rFonts w:ascii="Tahoma" w:hAnsi="Tahoma" w:cs="Tahoma"/>
        </w:rPr>
        <w:t>ą</w:t>
      </w:r>
      <w:r w:rsidR="00BC5394">
        <w:rPr>
          <w:rFonts w:ascii="Tahoma" w:hAnsi="Tahoma" w:cs="Tahoma"/>
        </w:rPr>
        <w:t>cymi zakładów opieki zdrowotnej oraz wymogami NFZ</w:t>
      </w:r>
      <w:r w:rsidR="00600D02">
        <w:rPr>
          <w:rFonts w:ascii="Tahoma" w:hAnsi="Tahoma" w:cs="Tahoma"/>
        </w:rPr>
        <w:t>,</w:t>
      </w:r>
    </w:p>
    <w:p w14:paraId="5D4FE690" w14:textId="7A2B8B75" w:rsidR="00600D02"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p</w:t>
      </w:r>
      <w:r w:rsidR="00600D02">
        <w:rPr>
          <w:rFonts w:ascii="Tahoma" w:hAnsi="Tahoma" w:cs="Tahoma"/>
        </w:rPr>
        <w:t>rzestrzegania praw pacjentów określonych w obowiązujących przepisach,</w:t>
      </w:r>
    </w:p>
    <w:p w14:paraId="523A9C0E" w14:textId="7392084E" w:rsidR="00600D02" w:rsidRDefault="007D1D44" w:rsidP="004353F0">
      <w:pPr>
        <w:numPr>
          <w:ilvl w:val="0"/>
          <w:numId w:val="20"/>
        </w:numPr>
        <w:tabs>
          <w:tab w:val="clear" w:pos="928"/>
          <w:tab w:val="num" w:pos="284"/>
        </w:tabs>
        <w:autoSpaceDE w:val="0"/>
        <w:autoSpaceDN w:val="0"/>
        <w:adjustRightInd w:val="0"/>
        <w:spacing w:after="0" w:line="240" w:lineRule="auto"/>
        <w:ind w:left="709" w:hanging="425"/>
        <w:jc w:val="both"/>
        <w:rPr>
          <w:rFonts w:ascii="Tahoma" w:hAnsi="Tahoma" w:cs="Tahoma"/>
        </w:rPr>
      </w:pPr>
      <w:r>
        <w:rPr>
          <w:rFonts w:ascii="Tahoma" w:hAnsi="Tahoma" w:cs="Tahoma"/>
        </w:rPr>
        <w:t>z</w:t>
      </w:r>
      <w:r w:rsidR="00600D02">
        <w:rPr>
          <w:rFonts w:ascii="Tahoma" w:hAnsi="Tahoma" w:cs="Tahoma"/>
        </w:rPr>
        <w:t>achowania w tajemnicy warunków zawartej Umowy i towarzyszących jej ustaleń oraz prowadzonych negocjacji – zarówno w okresie obowiązywania Umowy, jak i po jej wygaśni</w:t>
      </w:r>
      <w:r w:rsidR="00E30BD6">
        <w:rPr>
          <w:rFonts w:ascii="Tahoma" w:hAnsi="Tahoma" w:cs="Tahoma"/>
        </w:rPr>
        <w:t>ę</w:t>
      </w:r>
      <w:r w:rsidR="00600D02">
        <w:rPr>
          <w:rFonts w:ascii="Tahoma" w:hAnsi="Tahoma" w:cs="Tahoma"/>
        </w:rPr>
        <w:t>ciu</w:t>
      </w:r>
      <w:r w:rsidR="00E30BD6">
        <w:rPr>
          <w:rFonts w:ascii="Tahoma" w:hAnsi="Tahoma" w:cs="Tahoma"/>
        </w:rPr>
        <w:t xml:space="preserve">. </w:t>
      </w:r>
    </w:p>
    <w:p w14:paraId="56FD9F3F" w14:textId="26D38008"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niezwłocznego informowania Udzielającego zamówienia o zaistnieniu wszelkich zdarzeń mających wpływ na możliwość wykonywania zawodu przez Przyjmującego zamówienia, w tym dotyczących zaistnienia zdarzeń wpływających na wysokość sumy gwarantowanej przez ubezpieczyciela z polisy ubezpieczenia odpowiedzialności cywilnej;</w:t>
      </w:r>
    </w:p>
    <w:p w14:paraId="5AD3240E" w14:textId="7744C2FF"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zachowania w tajemnicy wszelkich informacji uzyskanych w związku z realizacją Umowy oraz przestrzegania przepisów dotyczących ochrony informacji niejawnych i ochrony danych osobowych, zarówno w okresie obowiązywania Umowy, jak i po jej wygaśnięciu, a także przetwarzania danych osobowych wyłącznie w celu wykonania Umowy i w zakresie w niej określonym;</w:t>
      </w:r>
    </w:p>
    <w:p w14:paraId="711B03B3" w14:textId="6C6698EA" w:rsidR="001F0E09"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dbałości o powierzone mienie, a w szczególności o aparaturę i sprzęt medyczny oraz materiały medyczne należące lub znajdujące się w dyspozycji i na wyposażeniu Udzielającego zamówienia;</w:t>
      </w:r>
    </w:p>
    <w:p w14:paraId="3469E955" w14:textId="77777777" w:rsidR="001F0E09" w:rsidRPr="00E30BD6" w:rsidRDefault="001F0E09" w:rsidP="00E30BD6">
      <w:pPr>
        <w:numPr>
          <w:ilvl w:val="0"/>
          <w:numId w:val="20"/>
        </w:numPr>
        <w:tabs>
          <w:tab w:val="clear" w:pos="928"/>
          <w:tab w:val="num" w:pos="284"/>
        </w:tabs>
        <w:autoSpaceDE w:val="0"/>
        <w:autoSpaceDN w:val="0"/>
        <w:adjustRightInd w:val="0"/>
        <w:spacing w:after="0" w:line="240" w:lineRule="auto"/>
        <w:ind w:left="709" w:hanging="425"/>
        <w:jc w:val="both"/>
        <w:rPr>
          <w:rStyle w:val="FontStyle12"/>
          <w:rFonts w:ascii="Tahoma" w:hAnsi="Tahoma" w:cs="Tahoma"/>
        </w:rPr>
      </w:pPr>
      <w:r w:rsidRPr="00E30BD6">
        <w:rPr>
          <w:rStyle w:val="FontStyle12"/>
          <w:rFonts w:ascii="Tahoma" w:hAnsi="Tahoma" w:cs="Tahoma"/>
        </w:rPr>
        <w:t>wykonania na własny koszt badań lekarskich i szkoleń oraz przedstawienia Udzielającemu zamówienia zaświadczeń o braku przeciwwskazań zdrowotnych do wykonywania świadczeń objętych przedmiotem Umowy, posiadaniu aktualnego szkolenia z zakresu BHP oraz kserokopii książeczki badań sanitarno-epidemiologicznych zawierającej aktualne wpisy;</w:t>
      </w:r>
    </w:p>
    <w:p w14:paraId="5E292CBB" w14:textId="77777777" w:rsidR="001F0E09" w:rsidRPr="009B3E91" w:rsidRDefault="001F0E09" w:rsidP="00E30BD6">
      <w:pPr>
        <w:numPr>
          <w:ilvl w:val="0"/>
          <w:numId w:val="20"/>
        </w:numPr>
        <w:tabs>
          <w:tab w:val="clear" w:pos="928"/>
          <w:tab w:val="num" w:pos="709"/>
        </w:tabs>
        <w:suppressAutoHyphens/>
        <w:spacing w:after="0" w:line="300" w:lineRule="exact"/>
        <w:ind w:hanging="644"/>
        <w:jc w:val="both"/>
        <w:rPr>
          <w:rFonts w:ascii="Tahoma" w:hAnsi="Tahoma" w:cs="Tahoma"/>
        </w:rPr>
      </w:pPr>
      <w:r w:rsidRPr="009B3E91">
        <w:rPr>
          <w:rFonts w:ascii="Tahoma" w:hAnsi="Tahoma" w:cs="Tahoma"/>
        </w:rPr>
        <w:t>współpracy z personelem Udzielającego zamówienia przy wykonywaniu Umowy;</w:t>
      </w:r>
    </w:p>
    <w:p w14:paraId="6CA5ED61" w14:textId="2F342945" w:rsidR="001F0E09" w:rsidRDefault="001F0E09" w:rsidP="00E30BD6">
      <w:pPr>
        <w:numPr>
          <w:ilvl w:val="0"/>
          <w:numId w:val="20"/>
        </w:numPr>
        <w:tabs>
          <w:tab w:val="clear" w:pos="928"/>
          <w:tab w:val="num" w:pos="709"/>
        </w:tabs>
        <w:suppressAutoHyphens/>
        <w:spacing w:after="0" w:line="300" w:lineRule="exact"/>
        <w:ind w:hanging="644"/>
        <w:jc w:val="both"/>
        <w:rPr>
          <w:rFonts w:ascii="Tahoma" w:hAnsi="Tahoma" w:cs="Tahoma"/>
        </w:rPr>
      </w:pPr>
      <w:r w:rsidRPr="009B3E91">
        <w:rPr>
          <w:rFonts w:ascii="Tahoma" w:hAnsi="Tahoma" w:cs="Tahoma"/>
        </w:rPr>
        <w:t>przestrzegania Regulaminu Organizacyjnego Udzielającego zamówienia;</w:t>
      </w:r>
    </w:p>
    <w:p w14:paraId="57EDC078" w14:textId="7EE021B3" w:rsidR="001F0E09" w:rsidRDefault="001F0E09" w:rsidP="00E30BD6">
      <w:pPr>
        <w:numPr>
          <w:ilvl w:val="0"/>
          <w:numId w:val="20"/>
        </w:numPr>
        <w:tabs>
          <w:tab w:val="clear" w:pos="928"/>
          <w:tab w:val="num" w:pos="709"/>
        </w:tabs>
        <w:suppressAutoHyphens/>
        <w:spacing w:after="0" w:line="300" w:lineRule="exact"/>
        <w:ind w:left="709" w:hanging="425"/>
        <w:jc w:val="both"/>
        <w:rPr>
          <w:rStyle w:val="FontStyle12"/>
          <w:rFonts w:ascii="Tahoma" w:hAnsi="Tahoma" w:cs="Tahoma"/>
        </w:rPr>
      </w:pPr>
      <w:r w:rsidRPr="00E30BD6">
        <w:rPr>
          <w:rFonts w:ascii="Tahoma" w:hAnsi="Tahoma" w:cs="Tahoma"/>
        </w:rPr>
        <w:t>zachowania lojalności w stosunku do Udzielającego zamówienia, a w szczególności do dbania o dobre imię Udzielającego zamówienia wobec pacjentów, personelu, placówek medycznych oraz osób trzecich.</w:t>
      </w:r>
      <w:r w:rsidRPr="00E30BD6">
        <w:rPr>
          <w:rStyle w:val="FontStyle12"/>
          <w:rFonts w:ascii="Tahoma" w:hAnsi="Tahoma" w:cs="Tahoma"/>
        </w:rPr>
        <w:t xml:space="preserve"> </w:t>
      </w:r>
    </w:p>
    <w:p w14:paraId="7E70D7A5" w14:textId="77777777" w:rsidR="006224EF" w:rsidRPr="00D71861" w:rsidRDefault="006224EF" w:rsidP="00D71861">
      <w:pPr>
        <w:pStyle w:val="Tekstpodstawowy1"/>
        <w:numPr>
          <w:ilvl w:val="0"/>
          <w:numId w:val="2"/>
        </w:numPr>
        <w:ind w:left="0" w:hanging="426"/>
        <w:rPr>
          <w:rFonts w:ascii="Tahoma" w:hAnsi="Tahoma" w:cs="Tahoma"/>
        </w:rPr>
      </w:pPr>
      <w:r w:rsidRPr="00D71861">
        <w:rPr>
          <w:rFonts w:ascii="Tahoma" w:hAnsi="Tahoma" w:cs="Tahoma"/>
          <w:sz w:val="22"/>
          <w:szCs w:val="22"/>
        </w:rPr>
        <w:t>Przyjmujący Zamówienie oświadcza, że posiada odpowiedni wpis w rejestrze podmiotów wykonujących działalność leczniczą dotyczący realizacji niniejszej umowy w siedzibie udzielającego Zamówienie, a jeżeli takiego wpisu nie posiada – zobowiązuje się złożyć (w terminie 14 dni od zawarcia umowy) wniosek o dokonanie takiego wpisu w rejestrze i następnie niezwłocznie kopię wniosku z potwierdzeniem jego złożenia (nadania) dostarczyć Udzielającemu zamówienie.</w:t>
      </w:r>
    </w:p>
    <w:p w14:paraId="036EF7DE" w14:textId="77777777" w:rsidR="006224EF" w:rsidRPr="00E30BD6" w:rsidRDefault="006224EF" w:rsidP="00D71861">
      <w:pPr>
        <w:suppressAutoHyphens/>
        <w:spacing w:after="0" w:line="300" w:lineRule="exact"/>
        <w:ind w:left="709"/>
        <w:jc w:val="both"/>
        <w:rPr>
          <w:rFonts w:ascii="Tahoma" w:hAnsi="Tahoma" w:cs="Tahoma"/>
        </w:rPr>
      </w:pPr>
    </w:p>
    <w:p w14:paraId="56699A37" w14:textId="77777777" w:rsidR="00D84962" w:rsidRDefault="00D84962" w:rsidP="00E30BD6">
      <w:pPr>
        <w:pStyle w:val="Tekstpodstawowy1"/>
        <w:rPr>
          <w:rFonts w:ascii="Tahoma" w:hAnsi="Tahoma" w:cs="Tahoma"/>
          <w:b/>
          <w:sz w:val="22"/>
          <w:szCs w:val="22"/>
        </w:rPr>
      </w:pPr>
    </w:p>
    <w:p w14:paraId="2C4E155C" w14:textId="77777777" w:rsidR="00B560C6" w:rsidRPr="00F83F32" w:rsidRDefault="00B560C6" w:rsidP="00B560C6">
      <w:pPr>
        <w:pStyle w:val="Tekstpodstawowy1"/>
        <w:jc w:val="center"/>
        <w:rPr>
          <w:rFonts w:ascii="Tahoma" w:hAnsi="Tahoma" w:cs="Tahoma"/>
          <w:b/>
          <w:sz w:val="22"/>
          <w:szCs w:val="22"/>
        </w:rPr>
      </w:pPr>
      <w:r w:rsidRPr="00F83F32">
        <w:rPr>
          <w:rFonts w:ascii="Tahoma" w:hAnsi="Tahoma" w:cs="Tahoma"/>
          <w:b/>
          <w:sz w:val="22"/>
          <w:szCs w:val="22"/>
        </w:rPr>
        <w:t>§ 4.</w:t>
      </w:r>
    </w:p>
    <w:p w14:paraId="4A963B0B" w14:textId="77777777" w:rsidR="00B560C6" w:rsidRPr="00F83F32" w:rsidRDefault="00B560C6" w:rsidP="00B560C6">
      <w:pPr>
        <w:pStyle w:val="Tekstpodstawowy1"/>
        <w:numPr>
          <w:ilvl w:val="0"/>
          <w:numId w:val="21"/>
        </w:numPr>
        <w:tabs>
          <w:tab w:val="num" w:pos="-1800"/>
        </w:tabs>
        <w:ind w:hanging="426"/>
        <w:rPr>
          <w:rFonts w:ascii="Tahoma" w:hAnsi="Tahoma" w:cs="Tahoma"/>
          <w:sz w:val="22"/>
          <w:szCs w:val="22"/>
        </w:rPr>
      </w:pPr>
      <w:r>
        <w:rPr>
          <w:rFonts w:ascii="Tahoma" w:hAnsi="Tahoma" w:cs="Tahoma"/>
          <w:sz w:val="22"/>
          <w:szCs w:val="22"/>
        </w:rPr>
        <w:t>Przyjmujący zamówienie</w:t>
      </w:r>
      <w:r w:rsidRPr="00F83F32">
        <w:rPr>
          <w:rFonts w:ascii="Tahoma" w:hAnsi="Tahoma" w:cs="Tahoma"/>
          <w:sz w:val="22"/>
          <w:szCs w:val="22"/>
        </w:rPr>
        <w:t xml:space="preserve"> zobowiązuje się do wykonywania świadczeń objętych niniejszą umową zgodnie z aktualną wiedzą, dostępnymi metodami i środkami, zgodnie z zasadami etyki zawodowej oraz ze szczególną staranności</w:t>
      </w:r>
      <w:r>
        <w:rPr>
          <w:rFonts w:ascii="Tahoma" w:hAnsi="Tahoma" w:cs="Tahoma"/>
          <w:sz w:val="22"/>
          <w:szCs w:val="22"/>
        </w:rPr>
        <w:t>ą, umiejętnościami zawodowymi i </w:t>
      </w:r>
      <w:r w:rsidRPr="00F83F32">
        <w:rPr>
          <w:rFonts w:ascii="Tahoma" w:hAnsi="Tahoma" w:cs="Tahoma"/>
          <w:sz w:val="22"/>
          <w:szCs w:val="22"/>
        </w:rPr>
        <w:t xml:space="preserve">standardami postępowania obowiązującymi u </w:t>
      </w:r>
      <w:r>
        <w:rPr>
          <w:rFonts w:ascii="Tahoma" w:hAnsi="Tahoma" w:cs="Tahoma"/>
          <w:sz w:val="22"/>
          <w:szCs w:val="22"/>
        </w:rPr>
        <w:t>Udzielającego zamówienia</w:t>
      </w:r>
      <w:r w:rsidR="00AF2460">
        <w:rPr>
          <w:rFonts w:ascii="Tahoma" w:hAnsi="Tahoma" w:cs="Tahoma"/>
          <w:sz w:val="22"/>
          <w:szCs w:val="22"/>
        </w:rPr>
        <w:t>, a w szczególności do </w:t>
      </w:r>
      <w:r w:rsidRPr="00F83F32">
        <w:rPr>
          <w:rFonts w:ascii="Tahoma" w:hAnsi="Tahoma" w:cs="Tahoma"/>
          <w:sz w:val="22"/>
          <w:szCs w:val="22"/>
        </w:rPr>
        <w:t>przestrzegania zasad i sposobów zgłaszania się i rejestracji pacjentów oraz przestrzegania ustalonej organizacji udzielania świa</w:t>
      </w:r>
      <w:r w:rsidR="000D63A9">
        <w:rPr>
          <w:rFonts w:ascii="Tahoma" w:hAnsi="Tahoma" w:cs="Tahoma"/>
          <w:sz w:val="22"/>
          <w:szCs w:val="22"/>
        </w:rPr>
        <w:t>dczeń zdrowotnych, oraz zgodnie</w:t>
      </w:r>
      <w:r w:rsidRPr="00F83F32">
        <w:rPr>
          <w:rFonts w:ascii="Tahoma" w:hAnsi="Tahoma" w:cs="Tahoma"/>
          <w:sz w:val="22"/>
          <w:szCs w:val="22"/>
        </w:rPr>
        <w:t xml:space="preserve"> z obowią</w:t>
      </w:r>
      <w:r>
        <w:rPr>
          <w:rFonts w:ascii="Tahoma" w:hAnsi="Tahoma" w:cs="Tahoma"/>
          <w:sz w:val="22"/>
          <w:szCs w:val="22"/>
        </w:rPr>
        <w:t>zującymi w </w:t>
      </w:r>
      <w:r w:rsidRPr="00F83F32">
        <w:rPr>
          <w:rFonts w:ascii="Tahoma" w:hAnsi="Tahoma" w:cs="Tahoma"/>
          <w:sz w:val="22"/>
          <w:szCs w:val="22"/>
        </w:rPr>
        <w:t xml:space="preserve">tym zakresie przepisami prawa i z poszanowaniem praw pacjenta.  </w:t>
      </w:r>
    </w:p>
    <w:p w14:paraId="0063FFEC" w14:textId="77777777" w:rsidR="00B560C6" w:rsidRPr="00AF5D65" w:rsidRDefault="00B560C6" w:rsidP="00B560C6">
      <w:pPr>
        <w:pStyle w:val="Tekstpodstawowy1"/>
        <w:numPr>
          <w:ilvl w:val="0"/>
          <w:numId w:val="21"/>
        </w:numPr>
        <w:ind w:hanging="426"/>
        <w:rPr>
          <w:rFonts w:ascii="Tahoma" w:hAnsi="Tahoma" w:cs="Tahoma"/>
          <w:color w:val="auto"/>
          <w:sz w:val="22"/>
          <w:szCs w:val="22"/>
        </w:rPr>
      </w:pPr>
      <w:r w:rsidRPr="00AF5D65">
        <w:rPr>
          <w:rFonts w:ascii="Tahoma" w:hAnsi="Tahoma" w:cs="Tahoma"/>
          <w:color w:val="auto"/>
          <w:sz w:val="22"/>
          <w:szCs w:val="22"/>
        </w:rPr>
        <w:t>Przyjmujący zamówienie zobowiązuje się w szczególności do:</w:t>
      </w:r>
    </w:p>
    <w:p w14:paraId="175DBBEE" w14:textId="44557B77" w:rsidR="00B560C6" w:rsidRDefault="00B560C6" w:rsidP="003D7CC3">
      <w:pPr>
        <w:pStyle w:val="BezformatowaniaA"/>
        <w:numPr>
          <w:ilvl w:val="0"/>
          <w:numId w:val="27"/>
        </w:numPr>
        <w:ind w:left="709" w:hanging="425"/>
        <w:jc w:val="both"/>
        <w:rPr>
          <w:rFonts w:ascii="Tahoma" w:hAnsi="Tahoma" w:cs="Tahoma"/>
          <w:color w:val="auto"/>
          <w:sz w:val="22"/>
          <w:szCs w:val="22"/>
        </w:rPr>
      </w:pPr>
      <w:r w:rsidRPr="00086CCD">
        <w:rPr>
          <w:rFonts w:ascii="Tahoma" w:hAnsi="Tahoma" w:cs="Tahoma"/>
          <w:color w:val="auto"/>
          <w:sz w:val="22"/>
          <w:szCs w:val="22"/>
        </w:rPr>
        <w:t xml:space="preserve">przebywania w Szpitalu Mazowieckim w Garwolinie Sp. z o.o. </w:t>
      </w:r>
      <w:r w:rsidR="00AF2460" w:rsidRPr="00086CCD">
        <w:rPr>
          <w:rFonts w:ascii="Tahoma" w:hAnsi="Tahoma" w:cs="Tahoma"/>
          <w:color w:val="auto"/>
          <w:sz w:val="22"/>
          <w:szCs w:val="22"/>
        </w:rPr>
        <w:t xml:space="preserve">w trakcie wykonywania </w:t>
      </w:r>
      <w:r w:rsidR="003D7CC3">
        <w:rPr>
          <w:rFonts w:ascii="Tahoma" w:hAnsi="Tahoma" w:cs="Tahoma"/>
          <w:color w:val="auto"/>
          <w:sz w:val="22"/>
          <w:szCs w:val="22"/>
        </w:rPr>
        <w:t xml:space="preserve">  </w:t>
      </w:r>
      <w:r w:rsidR="00AF2460" w:rsidRPr="00086CCD">
        <w:rPr>
          <w:rFonts w:ascii="Tahoma" w:hAnsi="Tahoma" w:cs="Tahoma"/>
          <w:color w:val="auto"/>
          <w:sz w:val="22"/>
          <w:szCs w:val="22"/>
        </w:rPr>
        <w:t>świadczeń</w:t>
      </w:r>
      <w:r w:rsidR="007D1D44">
        <w:rPr>
          <w:rFonts w:ascii="Tahoma" w:hAnsi="Tahoma" w:cs="Tahoma"/>
          <w:color w:val="auto"/>
          <w:sz w:val="22"/>
          <w:szCs w:val="22"/>
        </w:rPr>
        <w:t>,</w:t>
      </w:r>
    </w:p>
    <w:p w14:paraId="00A025B0" w14:textId="4D5A64AE" w:rsidR="007D1D44" w:rsidRDefault="007D1D44" w:rsidP="003D7CC3">
      <w:pPr>
        <w:pStyle w:val="BezformatowaniaA"/>
        <w:numPr>
          <w:ilvl w:val="0"/>
          <w:numId w:val="27"/>
        </w:numPr>
        <w:ind w:left="709" w:hanging="425"/>
        <w:jc w:val="both"/>
        <w:rPr>
          <w:rFonts w:ascii="Tahoma" w:hAnsi="Tahoma" w:cs="Tahoma"/>
          <w:color w:val="auto"/>
          <w:sz w:val="22"/>
          <w:szCs w:val="22"/>
        </w:rPr>
      </w:pPr>
      <w:r>
        <w:rPr>
          <w:rFonts w:ascii="Tahoma" w:hAnsi="Tahoma" w:cs="Tahoma"/>
          <w:color w:val="auto"/>
          <w:sz w:val="22"/>
          <w:szCs w:val="22"/>
        </w:rPr>
        <w:t>w</w:t>
      </w:r>
      <w:r w:rsidRPr="007D1D44">
        <w:rPr>
          <w:rFonts w:ascii="Tahoma" w:hAnsi="Tahoma" w:cs="Tahoma"/>
          <w:color w:val="auto"/>
          <w:sz w:val="22"/>
          <w:szCs w:val="22"/>
        </w:rPr>
        <w:t xml:space="preserve">spółpracy z personelem medycznym i administracyjnym zatrudnionym u Udzielającego </w:t>
      </w:r>
      <w:r>
        <w:rPr>
          <w:rFonts w:ascii="Tahoma" w:hAnsi="Tahoma" w:cs="Tahoma"/>
          <w:color w:val="auto"/>
          <w:sz w:val="22"/>
          <w:szCs w:val="22"/>
        </w:rPr>
        <w:t>z</w:t>
      </w:r>
      <w:r w:rsidRPr="007D1D44">
        <w:rPr>
          <w:rFonts w:ascii="Tahoma" w:hAnsi="Tahoma" w:cs="Tahoma"/>
          <w:color w:val="auto"/>
          <w:sz w:val="22"/>
          <w:szCs w:val="22"/>
        </w:rPr>
        <w:t>amówienia</w:t>
      </w:r>
      <w:r>
        <w:rPr>
          <w:rFonts w:ascii="Tahoma" w:hAnsi="Tahoma" w:cs="Tahoma"/>
          <w:color w:val="auto"/>
          <w:sz w:val="22"/>
          <w:szCs w:val="22"/>
        </w:rPr>
        <w:t>,</w:t>
      </w:r>
    </w:p>
    <w:p w14:paraId="430EB64B" w14:textId="77777777" w:rsidR="007D1D44" w:rsidRPr="00AF5D65" w:rsidRDefault="007D1D44" w:rsidP="003D7CC3">
      <w:pPr>
        <w:pStyle w:val="BezformatowaniaA"/>
        <w:numPr>
          <w:ilvl w:val="0"/>
          <w:numId w:val="27"/>
        </w:numPr>
        <w:ind w:left="709" w:hanging="425"/>
        <w:jc w:val="both"/>
        <w:rPr>
          <w:rFonts w:ascii="Tahoma" w:hAnsi="Tahoma" w:cs="Tahoma"/>
          <w:color w:val="auto"/>
          <w:sz w:val="22"/>
          <w:szCs w:val="22"/>
        </w:rPr>
      </w:pPr>
    </w:p>
    <w:p w14:paraId="01FF5FF9" w14:textId="77777777" w:rsidR="00B560C6" w:rsidRPr="00F83F32" w:rsidRDefault="00B560C6" w:rsidP="003D7CC3">
      <w:pPr>
        <w:pStyle w:val="BezformatowaniaA"/>
        <w:numPr>
          <w:ilvl w:val="0"/>
          <w:numId w:val="27"/>
        </w:numPr>
        <w:tabs>
          <w:tab w:val="left" w:pos="709"/>
        </w:tabs>
        <w:ind w:left="709" w:hanging="425"/>
        <w:jc w:val="both"/>
        <w:rPr>
          <w:rFonts w:ascii="Tahoma" w:hAnsi="Tahoma" w:cs="Tahoma"/>
          <w:sz w:val="22"/>
          <w:szCs w:val="22"/>
        </w:rPr>
      </w:pPr>
      <w:r w:rsidRPr="00AF5D65">
        <w:rPr>
          <w:rFonts w:ascii="Tahoma" w:hAnsi="Tahoma" w:cs="Tahoma"/>
          <w:color w:val="auto"/>
          <w:sz w:val="22"/>
          <w:szCs w:val="22"/>
        </w:rPr>
        <w:t>przestrzegania wymogów dotyczących trybu i sposobu udzielania świadczeń zdrowotnych</w:t>
      </w:r>
      <w:r w:rsidRPr="00F83F32">
        <w:rPr>
          <w:rFonts w:ascii="Tahoma" w:hAnsi="Tahoma" w:cs="Tahoma"/>
          <w:sz w:val="22"/>
          <w:szCs w:val="22"/>
        </w:rPr>
        <w:t xml:space="preserve"> </w:t>
      </w:r>
      <w:r w:rsidR="003D7CC3">
        <w:rPr>
          <w:rFonts w:ascii="Tahoma" w:hAnsi="Tahoma" w:cs="Tahoma"/>
          <w:sz w:val="22"/>
          <w:szCs w:val="22"/>
        </w:rPr>
        <w:t xml:space="preserve">  </w:t>
      </w:r>
      <w:r w:rsidRPr="00F83F32">
        <w:rPr>
          <w:rFonts w:ascii="Tahoma" w:hAnsi="Tahoma" w:cs="Tahoma"/>
          <w:sz w:val="22"/>
          <w:szCs w:val="22"/>
        </w:rPr>
        <w:t>ustalonych przez Udzielającego zamówienia,</w:t>
      </w:r>
    </w:p>
    <w:p w14:paraId="3D119261"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przestrzegania warunków udzielania świadczeń o</w:t>
      </w:r>
      <w:r>
        <w:rPr>
          <w:rFonts w:ascii="Tahoma" w:hAnsi="Tahoma" w:cs="Tahoma"/>
          <w:sz w:val="22"/>
          <w:szCs w:val="22"/>
        </w:rPr>
        <w:t>pieki zdrowotnej wynikających z </w:t>
      </w:r>
      <w:r w:rsidRPr="00F83F32">
        <w:rPr>
          <w:rFonts w:ascii="Tahoma" w:hAnsi="Tahoma" w:cs="Tahoma"/>
          <w:sz w:val="22"/>
          <w:szCs w:val="22"/>
        </w:rPr>
        <w:t>umów zawartych przez Udzielającego zamówienia,</w:t>
      </w:r>
    </w:p>
    <w:p w14:paraId="662964BE"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przestrzegania zasad wykonywania świadczeń zdrowotnych wskazanych w umowach </w:t>
      </w:r>
      <w:r w:rsidR="00C37916">
        <w:rPr>
          <w:rFonts w:ascii="Tahoma" w:hAnsi="Tahoma" w:cs="Tahoma"/>
          <w:sz w:val="22"/>
          <w:szCs w:val="22"/>
        </w:rPr>
        <w:t>z </w:t>
      </w:r>
      <w:r w:rsidR="009B1FA6" w:rsidRPr="00F83F32">
        <w:rPr>
          <w:rFonts w:ascii="Tahoma" w:hAnsi="Tahoma" w:cs="Tahoma"/>
          <w:sz w:val="22"/>
          <w:szCs w:val="22"/>
        </w:rPr>
        <w:t>NFZ</w:t>
      </w:r>
      <w:r w:rsidR="009B1FA6">
        <w:rPr>
          <w:rFonts w:ascii="Tahoma" w:hAnsi="Tahoma" w:cs="Tahoma"/>
          <w:sz w:val="22"/>
          <w:szCs w:val="22"/>
        </w:rPr>
        <w:t>,</w:t>
      </w:r>
      <w:r w:rsidR="009B1FA6" w:rsidRPr="00F83F32">
        <w:rPr>
          <w:rFonts w:ascii="Tahoma" w:hAnsi="Tahoma" w:cs="Tahoma"/>
          <w:sz w:val="22"/>
          <w:szCs w:val="22"/>
        </w:rPr>
        <w:t xml:space="preserve"> </w:t>
      </w:r>
      <w:r w:rsidRPr="00F83F32">
        <w:rPr>
          <w:rFonts w:ascii="Tahoma" w:hAnsi="Tahoma" w:cs="Tahoma"/>
          <w:sz w:val="22"/>
          <w:szCs w:val="22"/>
        </w:rPr>
        <w:t>zawartyc</w:t>
      </w:r>
      <w:r w:rsidR="009B1FA6">
        <w:rPr>
          <w:rFonts w:ascii="Tahoma" w:hAnsi="Tahoma" w:cs="Tahoma"/>
          <w:sz w:val="22"/>
          <w:szCs w:val="22"/>
        </w:rPr>
        <w:t>h przez Udzielającego zamówienie</w:t>
      </w:r>
      <w:r w:rsidRPr="00F83F32">
        <w:rPr>
          <w:rFonts w:ascii="Tahoma" w:hAnsi="Tahoma" w:cs="Tahoma"/>
          <w:sz w:val="22"/>
          <w:szCs w:val="22"/>
        </w:rPr>
        <w:t>,</w:t>
      </w:r>
    </w:p>
    <w:p w14:paraId="5D0AB758"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należytej dbałości o aparaturę i sprzęt medyczny oraz inne przedmioty wyposażenia będące </w:t>
      </w:r>
      <w:r>
        <w:rPr>
          <w:rFonts w:ascii="Tahoma" w:hAnsi="Tahoma" w:cs="Tahoma"/>
          <w:sz w:val="22"/>
          <w:szCs w:val="22"/>
        </w:rPr>
        <w:t>w posiadaniu</w:t>
      </w:r>
      <w:r w:rsidRPr="00F83F32">
        <w:rPr>
          <w:rFonts w:ascii="Tahoma" w:hAnsi="Tahoma" w:cs="Tahoma"/>
          <w:sz w:val="22"/>
          <w:szCs w:val="22"/>
        </w:rPr>
        <w:t xml:space="preserve"> Udzielającego zamówienia,</w:t>
      </w:r>
    </w:p>
    <w:p w14:paraId="7F28A180" w14:textId="6D6C5FDC" w:rsidR="00B560C6" w:rsidRPr="00F83F32" w:rsidRDefault="007D1D44" w:rsidP="003D7CC3">
      <w:pPr>
        <w:pStyle w:val="BezformatowaniaA"/>
        <w:numPr>
          <w:ilvl w:val="0"/>
          <w:numId w:val="27"/>
        </w:numPr>
        <w:ind w:left="709" w:hanging="425"/>
        <w:jc w:val="both"/>
        <w:rPr>
          <w:rFonts w:ascii="Tahoma" w:hAnsi="Tahoma" w:cs="Tahoma"/>
          <w:sz w:val="22"/>
          <w:szCs w:val="22"/>
        </w:rPr>
      </w:pPr>
      <w:r>
        <w:rPr>
          <w:rFonts w:ascii="Tahoma" w:hAnsi="Tahoma" w:cs="Tahoma"/>
          <w:sz w:val="22"/>
          <w:szCs w:val="22"/>
        </w:rPr>
        <w:t xml:space="preserve">rzetelnego i terminowego </w:t>
      </w:r>
      <w:r w:rsidR="00B560C6" w:rsidRPr="00F83F32">
        <w:rPr>
          <w:rFonts w:ascii="Tahoma" w:hAnsi="Tahoma" w:cs="Tahoma"/>
          <w:sz w:val="22"/>
          <w:szCs w:val="22"/>
        </w:rPr>
        <w:t>prowadzenia dokumentacji medycznej i statystycz</w:t>
      </w:r>
      <w:r w:rsidR="00B560C6">
        <w:rPr>
          <w:rFonts w:ascii="Tahoma" w:hAnsi="Tahoma" w:cs="Tahoma"/>
          <w:sz w:val="22"/>
          <w:szCs w:val="22"/>
        </w:rPr>
        <w:t xml:space="preserve">nej </w:t>
      </w:r>
      <w:r w:rsidR="00E864DA">
        <w:rPr>
          <w:rFonts w:ascii="Tahoma" w:hAnsi="Tahoma" w:cs="Tahoma"/>
          <w:sz w:val="22"/>
          <w:szCs w:val="22"/>
        </w:rPr>
        <w:t xml:space="preserve">zgodnie z obowiązującymi </w:t>
      </w:r>
      <w:r w:rsidR="00B560C6">
        <w:rPr>
          <w:rFonts w:ascii="Tahoma" w:hAnsi="Tahoma" w:cs="Tahoma"/>
          <w:sz w:val="22"/>
          <w:szCs w:val="22"/>
        </w:rPr>
        <w:t>w </w:t>
      </w:r>
      <w:r w:rsidR="00B560C6" w:rsidRPr="00F83F32">
        <w:rPr>
          <w:rFonts w:ascii="Tahoma" w:hAnsi="Tahoma" w:cs="Tahoma"/>
          <w:sz w:val="22"/>
          <w:szCs w:val="22"/>
        </w:rPr>
        <w:t>tym zakresie przepisami</w:t>
      </w:r>
      <w:r>
        <w:rPr>
          <w:rFonts w:ascii="Tahoma" w:hAnsi="Tahoma" w:cs="Tahoma"/>
          <w:sz w:val="22"/>
          <w:szCs w:val="22"/>
        </w:rPr>
        <w:t xml:space="preserve">, wymogami określonymi przez </w:t>
      </w:r>
      <w:r w:rsidRPr="007D1D44">
        <w:rPr>
          <w:rFonts w:ascii="Tahoma" w:hAnsi="Tahoma" w:cs="Tahoma"/>
          <w:sz w:val="22"/>
          <w:szCs w:val="22"/>
        </w:rPr>
        <w:t>Narodow</w:t>
      </w:r>
      <w:r>
        <w:rPr>
          <w:rFonts w:ascii="Tahoma" w:hAnsi="Tahoma" w:cs="Tahoma"/>
          <w:sz w:val="22"/>
          <w:szCs w:val="22"/>
        </w:rPr>
        <w:t xml:space="preserve">y </w:t>
      </w:r>
      <w:r w:rsidRPr="007D1D44">
        <w:rPr>
          <w:rFonts w:ascii="Tahoma" w:hAnsi="Tahoma" w:cs="Tahoma"/>
          <w:sz w:val="22"/>
          <w:szCs w:val="22"/>
        </w:rPr>
        <w:t>Fundusz Zdrowia</w:t>
      </w:r>
      <w:r w:rsidR="00B560C6" w:rsidRPr="00F83F32">
        <w:rPr>
          <w:rFonts w:ascii="Tahoma" w:hAnsi="Tahoma" w:cs="Tahoma"/>
          <w:sz w:val="22"/>
          <w:szCs w:val="22"/>
        </w:rPr>
        <w:t xml:space="preserve"> i zasadami obowiązującymi u Udzielającego zamówienia,</w:t>
      </w:r>
    </w:p>
    <w:p w14:paraId="54C8B957" w14:textId="77777777"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prowadzenia sprawozdawczości statystyczn</w:t>
      </w:r>
      <w:r w:rsidR="00E864DA">
        <w:rPr>
          <w:rFonts w:ascii="Tahoma" w:hAnsi="Tahoma" w:cs="Tahoma"/>
          <w:sz w:val="22"/>
          <w:szCs w:val="22"/>
        </w:rPr>
        <w:t>ej na zasadach obwiązujących</w:t>
      </w:r>
      <w:r>
        <w:rPr>
          <w:rFonts w:ascii="Tahoma" w:hAnsi="Tahoma" w:cs="Tahoma"/>
          <w:sz w:val="22"/>
          <w:szCs w:val="22"/>
        </w:rPr>
        <w:t xml:space="preserve"> w </w:t>
      </w:r>
      <w:r w:rsidRPr="00F83F32">
        <w:rPr>
          <w:rFonts w:ascii="Tahoma" w:hAnsi="Tahoma" w:cs="Tahoma"/>
          <w:sz w:val="22"/>
          <w:szCs w:val="22"/>
        </w:rPr>
        <w:t>podmiotach leczniczych,</w:t>
      </w:r>
    </w:p>
    <w:p w14:paraId="337B129A" w14:textId="1E6E6A0F" w:rsidR="00B560C6" w:rsidRPr="00F83F32"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 xml:space="preserve">udostępniania dokumentacji medycznej osobom trzecim </w:t>
      </w:r>
      <w:r w:rsidR="007D1D44" w:rsidRPr="007D1D44">
        <w:rPr>
          <w:rFonts w:ascii="Tahoma" w:hAnsi="Tahoma" w:cs="Tahoma"/>
          <w:sz w:val="22"/>
          <w:szCs w:val="22"/>
        </w:rPr>
        <w:t xml:space="preserve">zgodnie z przepisami powszechnie obowiązującymi oraz z procedurami obowiązującymi u Udzielającego </w:t>
      </w:r>
      <w:r w:rsidR="007D1D44">
        <w:rPr>
          <w:rFonts w:ascii="Tahoma" w:hAnsi="Tahoma" w:cs="Tahoma"/>
          <w:sz w:val="22"/>
          <w:szCs w:val="22"/>
        </w:rPr>
        <w:t>z</w:t>
      </w:r>
      <w:r w:rsidR="007D1D44" w:rsidRPr="007D1D44">
        <w:rPr>
          <w:rFonts w:ascii="Tahoma" w:hAnsi="Tahoma" w:cs="Tahoma"/>
          <w:sz w:val="22"/>
          <w:szCs w:val="22"/>
        </w:rPr>
        <w:t>amówienia</w:t>
      </w:r>
      <w:r w:rsidRPr="00F83F32">
        <w:rPr>
          <w:rFonts w:ascii="Tahoma" w:hAnsi="Tahoma" w:cs="Tahoma"/>
          <w:sz w:val="22"/>
          <w:szCs w:val="22"/>
        </w:rPr>
        <w:t>,</w:t>
      </w:r>
    </w:p>
    <w:p w14:paraId="1385692D" w14:textId="0CE79586" w:rsidR="00B560C6" w:rsidRDefault="00B560C6" w:rsidP="003D7CC3">
      <w:pPr>
        <w:pStyle w:val="BezformatowaniaA"/>
        <w:numPr>
          <w:ilvl w:val="0"/>
          <w:numId w:val="27"/>
        </w:numPr>
        <w:ind w:left="709" w:hanging="425"/>
        <w:jc w:val="both"/>
        <w:rPr>
          <w:rFonts w:ascii="Tahoma" w:hAnsi="Tahoma" w:cs="Tahoma"/>
          <w:sz w:val="22"/>
          <w:szCs w:val="22"/>
        </w:rPr>
      </w:pPr>
      <w:r w:rsidRPr="00F83F32">
        <w:rPr>
          <w:rFonts w:ascii="Tahoma" w:hAnsi="Tahoma" w:cs="Tahoma"/>
          <w:sz w:val="22"/>
          <w:szCs w:val="22"/>
        </w:rPr>
        <w:t>zachowania w tajemnicy informacji związanych z pa</w:t>
      </w:r>
      <w:r w:rsidR="009B1FA6">
        <w:rPr>
          <w:rFonts w:ascii="Tahoma" w:hAnsi="Tahoma" w:cs="Tahoma"/>
          <w:sz w:val="22"/>
          <w:szCs w:val="22"/>
        </w:rPr>
        <w:t>cjentem, a uzyskanych w związku z </w:t>
      </w:r>
      <w:r w:rsidRPr="00F83F32">
        <w:rPr>
          <w:rFonts w:ascii="Tahoma" w:hAnsi="Tahoma" w:cs="Tahoma"/>
          <w:sz w:val="22"/>
          <w:szCs w:val="22"/>
        </w:rPr>
        <w:t>wykonywaniem świadczeń określonych w niniejszej umowie</w:t>
      </w:r>
      <w:r w:rsidR="007D1D44">
        <w:rPr>
          <w:rFonts w:ascii="Tahoma" w:hAnsi="Tahoma" w:cs="Tahoma"/>
          <w:sz w:val="22"/>
          <w:szCs w:val="22"/>
        </w:rPr>
        <w:t>,</w:t>
      </w:r>
    </w:p>
    <w:p w14:paraId="6BFE7425" w14:textId="47BA0201" w:rsidR="007D1D44" w:rsidRDefault="007D1D44" w:rsidP="003D7CC3">
      <w:pPr>
        <w:pStyle w:val="BezformatowaniaA"/>
        <w:numPr>
          <w:ilvl w:val="0"/>
          <w:numId w:val="27"/>
        </w:numPr>
        <w:ind w:left="709" w:hanging="425"/>
        <w:jc w:val="both"/>
        <w:rPr>
          <w:rFonts w:ascii="Tahoma" w:hAnsi="Tahoma" w:cs="Tahoma"/>
          <w:sz w:val="22"/>
          <w:szCs w:val="22"/>
        </w:rPr>
      </w:pPr>
      <w:r>
        <w:rPr>
          <w:rFonts w:ascii="Tahoma" w:hAnsi="Tahoma" w:cs="Tahoma"/>
          <w:sz w:val="22"/>
          <w:szCs w:val="22"/>
        </w:rPr>
        <w:t>t</w:t>
      </w:r>
      <w:r w:rsidRPr="007D1D44">
        <w:rPr>
          <w:rFonts w:ascii="Tahoma" w:hAnsi="Tahoma" w:cs="Tahoma"/>
          <w:sz w:val="22"/>
          <w:szCs w:val="22"/>
        </w:rPr>
        <w:t xml:space="preserve">erminowego prowadzenia na potrzeby Udzielającego </w:t>
      </w:r>
      <w:r>
        <w:rPr>
          <w:rFonts w:ascii="Tahoma" w:hAnsi="Tahoma" w:cs="Tahoma"/>
          <w:sz w:val="22"/>
          <w:szCs w:val="22"/>
        </w:rPr>
        <w:t>z</w:t>
      </w:r>
      <w:r w:rsidRPr="007D1D44">
        <w:rPr>
          <w:rFonts w:ascii="Tahoma" w:hAnsi="Tahoma" w:cs="Tahoma"/>
          <w:sz w:val="22"/>
          <w:szCs w:val="22"/>
        </w:rPr>
        <w:t>amówienia i Narodowego Funduszu Zdrowia sprawozdawczości medycznej, statystycznej wynikających z wdrożonych procedur medycznych, zgodnie o zobowiązującymi przepisami prawa</w:t>
      </w:r>
      <w:r w:rsidR="00F337D9">
        <w:rPr>
          <w:rFonts w:ascii="Tahoma" w:hAnsi="Tahoma" w:cs="Tahoma"/>
          <w:sz w:val="22"/>
          <w:szCs w:val="22"/>
        </w:rPr>
        <w:t>,</w:t>
      </w:r>
    </w:p>
    <w:p w14:paraId="2879E626" w14:textId="77777777" w:rsidR="00F337D9" w:rsidRDefault="00B560C6" w:rsidP="00F337D9">
      <w:pPr>
        <w:pStyle w:val="BezformatowaniaA"/>
        <w:numPr>
          <w:ilvl w:val="0"/>
          <w:numId w:val="27"/>
        </w:numPr>
        <w:ind w:left="567" w:hanging="283"/>
        <w:jc w:val="both"/>
        <w:rPr>
          <w:rFonts w:ascii="Tahoma" w:hAnsi="Tahoma" w:cs="Tahoma"/>
          <w:sz w:val="22"/>
          <w:szCs w:val="22"/>
        </w:rPr>
      </w:pPr>
      <w:r>
        <w:rPr>
          <w:rFonts w:ascii="Tahoma" w:hAnsi="Tahoma" w:cs="Tahoma"/>
          <w:sz w:val="22"/>
          <w:szCs w:val="22"/>
        </w:rPr>
        <w:t>przestrzegania przepisów określających prawa i obowiązki pacjenta</w:t>
      </w:r>
    </w:p>
    <w:p w14:paraId="611ACB59" w14:textId="77777777" w:rsidR="00F337D9" w:rsidRDefault="00F337D9" w:rsidP="00F337D9">
      <w:pPr>
        <w:pStyle w:val="BezformatowaniaA"/>
        <w:numPr>
          <w:ilvl w:val="0"/>
          <w:numId w:val="27"/>
        </w:numPr>
        <w:ind w:left="567" w:hanging="283"/>
        <w:jc w:val="both"/>
        <w:rPr>
          <w:rFonts w:ascii="Tahoma" w:hAnsi="Tahoma" w:cs="Tahoma"/>
          <w:sz w:val="22"/>
          <w:szCs w:val="22"/>
        </w:rPr>
      </w:pPr>
      <w:r w:rsidRPr="00F337D9">
        <w:rPr>
          <w:rFonts w:ascii="Tahoma" w:hAnsi="Tahoma" w:cs="Tahoma"/>
          <w:sz w:val="22"/>
          <w:szCs w:val="22"/>
        </w:rPr>
        <w:t>dokształcania zawodowego we własnym zakresie</w:t>
      </w:r>
      <w:r>
        <w:rPr>
          <w:rFonts w:ascii="Tahoma" w:hAnsi="Tahoma" w:cs="Tahoma"/>
          <w:sz w:val="22"/>
          <w:szCs w:val="22"/>
        </w:rPr>
        <w:t>,</w:t>
      </w:r>
      <w:r w:rsidRPr="00F337D9">
        <w:rPr>
          <w:rFonts w:ascii="Tahoma" w:hAnsi="Tahoma" w:cs="Tahoma"/>
          <w:sz w:val="22"/>
          <w:szCs w:val="22"/>
        </w:rPr>
        <w:t xml:space="preserve"> </w:t>
      </w:r>
    </w:p>
    <w:p w14:paraId="6649C9AC" w14:textId="2B5FE184" w:rsidR="009A1DC1" w:rsidRDefault="00F337D9">
      <w:pPr>
        <w:pStyle w:val="BezformatowaniaA"/>
        <w:numPr>
          <w:ilvl w:val="0"/>
          <w:numId w:val="27"/>
        </w:numPr>
        <w:ind w:left="567" w:hanging="283"/>
        <w:jc w:val="both"/>
        <w:rPr>
          <w:rFonts w:ascii="Tahoma" w:hAnsi="Tahoma" w:cs="Tahoma"/>
          <w:sz w:val="22"/>
          <w:szCs w:val="22"/>
        </w:rPr>
      </w:pPr>
      <w:r w:rsidRPr="00F337D9">
        <w:rPr>
          <w:rFonts w:ascii="Tahoma" w:hAnsi="Tahoma" w:cs="Tahoma"/>
          <w:sz w:val="22"/>
          <w:szCs w:val="22"/>
        </w:rPr>
        <w:t xml:space="preserve">zgłaszania Udzielającemu </w:t>
      </w:r>
      <w:r>
        <w:rPr>
          <w:rFonts w:ascii="Tahoma" w:hAnsi="Tahoma" w:cs="Tahoma"/>
          <w:sz w:val="22"/>
          <w:szCs w:val="22"/>
        </w:rPr>
        <w:t>z</w:t>
      </w:r>
      <w:r w:rsidRPr="00F337D9">
        <w:rPr>
          <w:rFonts w:ascii="Tahoma" w:hAnsi="Tahoma" w:cs="Tahoma"/>
          <w:sz w:val="22"/>
          <w:szCs w:val="22"/>
        </w:rPr>
        <w:t xml:space="preserve">amówienia wszelkich zmian w zakresie posiadanych kwalifikacji, w szczególności dotyczących specjalizacji, dodatkowych kwalifikacji i uprawnień, tytułów naukowych oraz dostarczenia Udzielającemu </w:t>
      </w:r>
      <w:r>
        <w:rPr>
          <w:rFonts w:ascii="Tahoma" w:hAnsi="Tahoma" w:cs="Tahoma"/>
          <w:sz w:val="22"/>
          <w:szCs w:val="22"/>
        </w:rPr>
        <w:t>z</w:t>
      </w:r>
      <w:r w:rsidRPr="00F337D9">
        <w:rPr>
          <w:rFonts w:ascii="Tahoma" w:hAnsi="Tahoma" w:cs="Tahoma"/>
          <w:sz w:val="22"/>
          <w:szCs w:val="22"/>
        </w:rPr>
        <w:t>amówienia dokumentów potwierdzających te zmiany, w terminie 7 dni od dnia uzyskania stosownego dokumentu</w:t>
      </w:r>
      <w:r w:rsidR="009A1DC1">
        <w:rPr>
          <w:rFonts w:ascii="Tahoma" w:hAnsi="Tahoma" w:cs="Tahoma"/>
          <w:sz w:val="22"/>
          <w:szCs w:val="22"/>
        </w:rPr>
        <w:t>,</w:t>
      </w:r>
    </w:p>
    <w:p w14:paraId="0558BC61" w14:textId="185B4266" w:rsidR="00F337D9" w:rsidRPr="00E84496" w:rsidRDefault="009A1DC1" w:rsidP="00D71861">
      <w:pPr>
        <w:pStyle w:val="BezformatowaniaA"/>
        <w:numPr>
          <w:ilvl w:val="0"/>
          <w:numId w:val="27"/>
        </w:numPr>
        <w:ind w:left="567" w:hanging="283"/>
        <w:jc w:val="both"/>
        <w:rPr>
          <w:rFonts w:ascii="Tahoma" w:hAnsi="Tahoma" w:cs="Tahoma"/>
          <w:sz w:val="22"/>
          <w:szCs w:val="22"/>
        </w:rPr>
      </w:pPr>
      <w:r w:rsidRPr="00D71861">
        <w:rPr>
          <w:rFonts w:ascii="Tahoma" w:hAnsi="Tahoma" w:cs="Tahoma"/>
          <w:sz w:val="22"/>
          <w:szCs w:val="22"/>
        </w:rPr>
        <w:t xml:space="preserve">pisemne ustosunkowanie się do skargi pacjenta na wykonywane mu świadczenie i przekazaniu wyjaśnień </w:t>
      </w:r>
      <w:r>
        <w:rPr>
          <w:rFonts w:ascii="Tahoma" w:hAnsi="Tahoma" w:cs="Tahoma"/>
          <w:sz w:val="22"/>
          <w:szCs w:val="22"/>
        </w:rPr>
        <w:t>Udzielającemu zamówienia, w terminie przez niego wskazanym.</w:t>
      </w:r>
    </w:p>
    <w:p w14:paraId="1F0C8736" w14:textId="000EF470" w:rsidR="00F337D9" w:rsidRPr="00F337D9" w:rsidRDefault="00B560C6" w:rsidP="00F337D9">
      <w:pPr>
        <w:pStyle w:val="Tekstpodstawowy1"/>
        <w:numPr>
          <w:ilvl w:val="0"/>
          <w:numId w:val="21"/>
        </w:numPr>
        <w:ind w:hanging="426"/>
        <w:rPr>
          <w:rFonts w:ascii="Tahoma" w:hAnsi="Tahoma" w:cs="Tahoma"/>
          <w:sz w:val="22"/>
          <w:szCs w:val="22"/>
        </w:rPr>
      </w:pPr>
      <w:r w:rsidRPr="00F83F32">
        <w:rPr>
          <w:rFonts w:ascii="Tahoma" w:hAnsi="Tahoma" w:cs="Tahoma"/>
          <w:sz w:val="22"/>
          <w:szCs w:val="22"/>
        </w:rPr>
        <w:t xml:space="preserve">Przyjmujący zamówienie zobowiązuje się w trakcie realizacji umowy przestrzegać obowiązujących </w:t>
      </w:r>
      <w:r w:rsidRPr="00F337D9">
        <w:rPr>
          <w:rFonts w:ascii="Tahoma" w:hAnsi="Tahoma" w:cs="Tahoma"/>
          <w:sz w:val="22"/>
          <w:szCs w:val="22"/>
        </w:rPr>
        <w:t xml:space="preserve">przepisów i zasad BHP oraz przepisów przeciwpożarowych, a także regulaminów wewnętrznych, zarządzeń, instrukcji i innych przepisów porządkowych, wydanych przez </w:t>
      </w:r>
      <w:r w:rsidRPr="00F337D9">
        <w:rPr>
          <w:rFonts w:ascii="Tahoma" w:hAnsi="Tahoma" w:cs="Tahoma"/>
          <w:spacing w:val="-2"/>
          <w:sz w:val="22"/>
          <w:szCs w:val="22"/>
        </w:rPr>
        <w:t>Udzielającego zamówienia</w:t>
      </w:r>
      <w:r w:rsidRPr="00F337D9">
        <w:rPr>
          <w:rFonts w:ascii="Tahoma" w:hAnsi="Tahoma" w:cs="Tahoma"/>
          <w:sz w:val="22"/>
          <w:szCs w:val="22"/>
        </w:rPr>
        <w:t>.</w:t>
      </w:r>
    </w:p>
    <w:p w14:paraId="4D089E1E" w14:textId="77777777" w:rsidR="00F337D9" w:rsidRPr="00D71861" w:rsidRDefault="00B560C6" w:rsidP="00D71861">
      <w:pPr>
        <w:pStyle w:val="Tekstpodstawowy1"/>
        <w:numPr>
          <w:ilvl w:val="0"/>
          <w:numId w:val="21"/>
        </w:numPr>
        <w:ind w:hanging="426"/>
        <w:rPr>
          <w:rFonts w:ascii="Tahoma" w:eastAsia="Lucida Sans Unicode" w:hAnsi="Tahoma" w:cs="Tahoma"/>
        </w:rPr>
      </w:pPr>
      <w:r w:rsidRPr="00D71861">
        <w:rPr>
          <w:rFonts w:ascii="Tahoma" w:hAnsi="Tahoma" w:cs="Tahoma"/>
          <w:sz w:val="22"/>
          <w:szCs w:val="22"/>
        </w:rPr>
        <w:t>Przyjmujący zamówienie przyjmuje na siebie obowiązek poddania się kontroli</w:t>
      </w:r>
      <w:r w:rsidR="00C37916" w:rsidRPr="00D71861">
        <w:rPr>
          <w:rFonts w:ascii="Tahoma" w:hAnsi="Tahoma" w:cs="Tahoma"/>
          <w:sz w:val="22"/>
          <w:szCs w:val="22"/>
        </w:rPr>
        <w:t xml:space="preserve"> przez Udzielającego zamówienie w zakresie realizacji niniejszej umowy</w:t>
      </w:r>
      <w:r w:rsidR="00F337D9" w:rsidRPr="00D71861">
        <w:rPr>
          <w:rFonts w:ascii="Tahoma" w:hAnsi="Tahoma" w:cs="Tahoma"/>
          <w:sz w:val="22"/>
          <w:szCs w:val="22"/>
        </w:rPr>
        <w:t xml:space="preserve">, </w:t>
      </w:r>
      <w:r w:rsidR="00F337D9" w:rsidRPr="00D71861">
        <w:rPr>
          <w:rFonts w:ascii="Tahoma" w:eastAsia="Lucida Sans Unicode" w:hAnsi="Tahoma" w:cs="Tahoma"/>
          <w:sz w:val="22"/>
          <w:szCs w:val="22"/>
        </w:rPr>
        <w:t>w szczególności co do:</w:t>
      </w:r>
    </w:p>
    <w:p w14:paraId="5EA6CF25" w14:textId="5D6D1FFF"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czasu, zakresu, jakości i sposobu udzielania świadczeń zdrowotnych,</w:t>
      </w:r>
    </w:p>
    <w:p w14:paraId="4065AE03" w14:textId="2DBB9159"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gospodarowania użytkowanym sprzętem, aparaturą medyczną i innymi środkami                                                                                     niezbędnymi do udzielania świadczeń zdrowotnych,</w:t>
      </w:r>
    </w:p>
    <w:p w14:paraId="17D16E54" w14:textId="02985BFC"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lastRenderedPageBreak/>
        <w:t xml:space="preserve">dokonywania rozliczeń ustalających koszty udzielanych świadczeń i należności za udzielane świadczenia, </w:t>
      </w:r>
    </w:p>
    <w:p w14:paraId="588239B2" w14:textId="5702238A"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prowadzenia dokumentacji medycznej i sprawozdawczości statystycznej,</w:t>
      </w:r>
    </w:p>
    <w:p w14:paraId="16EC4FD0" w14:textId="7B907442" w:rsidR="00F337D9" w:rsidRPr="00D71861" w:rsidRDefault="00F337D9" w:rsidP="00D71861">
      <w:pPr>
        <w:pStyle w:val="Akapitzlist"/>
        <w:numPr>
          <w:ilvl w:val="2"/>
          <w:numId w:val="40"/>
        </w:numPr>
        <w:tabs>
          <w:tab w:val="left" w:pos="567"/>
          <w:tab w:val="left" w:pos="8040"/>
          <w:tab w:val="left" w:pos="8760"/>
        </w:tabs>
        <w:suppressAutoHyphens/>
        <w:spacing w:line="240" w:lineRule="auto"/>
        <w:ind w:left="567" w:hanging="425"/>
        <w:jc w:val="both"/>
        <w:rPr>
          <w:rFonts w:ascii="Tahoma" w:eastAsia="Lucida Sans Unicode" w:hAnsi="Tahoma" w:cs="Tahoma"/>
          <w:kern w:val="1"/>
        </w:rPr>
      </w:pPr>
      <w:r w:rsidRPr="00D71861">
        <w:rPr>
          <w:rFonts w:ascii="Tahoma" w:eastAsia="Lucida Sans Unicode" w:hAnsi="Tahoma" w:cs="Tahoma"/>
          <w:kern w:val="1"/>
        </w:rPr>
        <w:t>terminowej realizacji zaleceń pokontrolnych,</w:t>
      </w:r>
    </w:p>
    <w:p w14:paraId="20E782FD" w14:textId="58C414B3" w:rsidR="00B560C6" w:rsidRPr="00D71861" w:rsidRDefault="00F337D9" w:rsidP="00D71861">
      <w:pPr>
        <w:pStyle w:val="Akapitzlist"/>
        <w:numPr>
          <w:ilvl w:val="2"/>
          <w:numId w:val="40"/>
        </w:numPr>
        <w:tabs>
          <w:tab w:val="left" w:pos="567"/>
          <w:tab w:val="left" w:pos="8040"/>
          <w:tab w:val="left" w:pos="8760"/>
        </w:tabs>
        <w:suppressAutoHyphens/>
        <w:spacing w:after="0" w:line="240" w:lineRule="auto"/>
        <w:ind w:left="567" w:hanging="425"/>
        <w:jc w:val="both"/>
        <w:rPr>
          <w:rFonts w:ascii="Tahoma" w:eastAsia="Lucida Sans Unicode" w:hAnsi="Tahoma" w:cs="Tahoma"/>
        </w:rPr>
      </w:pPr>
      <w:r w:rsidRPr="00D71861">
        <w:rPr>
          <w:rFonts w:ascii="Tahoma" w:eastAsia="Lucida Sans Unicode" w:hAnsi="Tahoma" w:cs="Tahoma"/>
          <w:kern w:val="1"/>
        </w:rPr>
        <w:t xml:space="preserve">przestrzegania przepisów bhp, p.poż, sanitarnych i innych wynikających z obowiązujących przepisów prawa, regulaminów, procedur, i zarządzeń Udzielającego </w:t>
      </w:r>
      <w:r>
        <w:rPr>
          <w:rFonts w:ascii="Tahoma" w:eastAsia="Lucida Sans Unicode" w:hAnsi="Tahoma" w:cs="Tahoma"/>
          <w:kern w:val="1"/>
        </w:rPr>
        <w:t>z</w:t>
      </w:r>
      <w:r w:rsidRPr="00D71861">
        <w:rPr>
          <w:rFonts w:ascii="Tahoma" w:eastAsia="Lucida Sans Unicode" w:hAnsi="Tahoma" w:cs="Tahoma"/>
          <w:kern w:val="1"/>
        </w:rPr>
        <w:t>amówienia.</w:t>
      </w:r>
    </w:p>
    <w:p w14:paraId="6C98FA4D" w14:textId="77777777" w:rsidR="00B560C6" w:rsidRPr="00F337D9" w:rsidRDefault="00B560C6" w:rsidP="00F337D9">
      <w:pPr>
        <w:pStyle w:val="Tekstpodstawowy1"/>
        <w:numPr>
          <w:ilvl w:val="0"/>
          <w:numId w:val="21"/>
        </w:numPr>
        <w:ind w:hanging="426"/>
        <w:rPr>
          <w:rFonts w:ascii="Tahoma" w:hAnsi="Tahoma" w:cs="Tahoma"/>
          <w:sz w:val="22"/>
          <w:szCs w:val="22"/>
        </w:rPr>
      </w:pPr>
      <w:r w:rsidRPr="00F337D9">
        <w:rPr>
          <w:rFonts w:ascii="Tahoma" w:hAnsi="Tahoma" w:cs="Tahoma"/>
          <w:sz w:val="22"/>
          <w:szCs w:val="22"/>
        </w:rPr>
        <w:t>Przyjmujący zamówienie we własnym zakresie i na własny koszt zab</w:t>
      </w:r>
      <w:r w:rsidR="009B1FA6" w:rsidRPr="00F337D9">
        <w:rPr>
          <w:rFonts w:ascii="Tahoma" w:hAnsi="Tahoma" w:cs="Tahoma"/>
          <w:sz w:val="22"/>
          <w:szCs w:val="22"/>
        </w:rPr>
        <w:t>ezpiecza odzież i obuwie ochronne</w:t>
      </w:r>
      <w:r w:rsidRPr="00F337D9">
        <w:rPr>
          <w:rFonts w:ascii="Tahoma" w:hAnsi="Tahoma" w:cs="Tahoma"/>
          <w:sz w:val="22"/>
          <w:szCs w:val="22"/>
        </w:rPr>
        <w:t>.</w:t>
      </w:r>
    </w:p>
    <w:p w14:paraId="43C7465F" w14:textId="77777777" w:rsidR="00B560C6" w:rsidRPr="00F337D9" w:rsidRDefault="00B560C6" w:rsidP="00F337D9">
      <w:pPr>
        <w:pStyle w:val="Tekstpodstawowy1"/>
        <w:numPr>
          <w:ilvl w:val="0"/>
          <w:numId w:val="21"/>
        </w:numPr>
        <w:ind w:hanging="426"/>
        <w:rPr>
          <w:rFonts w:ascii="Tahoma" w:hAnsi="Tahoma" w:cs="Tahoma"/>
          <w:sz w:val="22"/>
          <w:szCs w:val="22"/>
        </w:rPr>
      </w:pPr>
      <w:r w:rsidRPr="00F337D9">
        <w:rPr>
          <w:rFonts w:ascii="Tahoma" w:hAnsi="Tahoma" w:cs="Tahoma"/>
          <w:sz w:val="22"/>
          <w:szCs w:val="22"/>
        </w:rPr>
        <w:t>Przyjmujący zamówienie dokonuje samodzielnie i na własny koszt finansowania za szczepienia ekspozycyjne, które stwarzają ryzyko zakażenia.</w:t>
      </w:r>
    </w:p>
    <w:p w14:paraId="4EE381A7" w14:textId="77777777" w:rsidR="00B560C6" w:rsidRPr="00D71861" w:rsidRDefault="00B560C6" w:rsidP="00F337D9">
      <w:pPr>
        <w:pStyle w:val="Tekstpodstawowy1"/>
        <w:numPr>
          <w:ilvl w:val="0"/>
          <w:numId w:val="21"/>
        </w:numPr>
        <w:ind w:hanging="426"/>
        <w:rPr>
          <w:rFonts w:ascii="Tahoma" w:hAnsi="Tahoma" w:cs="Tahoma"/>
          <w:color w:val="auto"/>
          <w:sz w:val="22"/>
          <w:szCs w:val="22"/>
        </w:rPr>
      </w:pPr>
      <w:r w:rsidRPr="00F337D9">
        <w:rPr>
          <w:rFonts w:ascii="Tahoma" w:hAnsi="Tahoma" w:cs="Tahoma"/>
          <w:sz w:val="22"/>
          <w:szCs w:val="22"/>
        </w:rPr>
        <w:t>Przyjmujący zamówienie jest zobowiązany we własnym zakresie i na własny koszt zabezpieczyć posiadanie aktualnych badań profilaktycznych</w:t>
      </w:r>
      <w:r w:rsidRPr="00D71861">
        <w:rPr>
          <w:rFonts w:ascii="Tahoma" w:hAnsi="Tahoma" w:cs="Tahoma"/>
          <w:color w:val="auto"/>
          <w:sz w:val="22"/>
          <w:szCs w:val="22"/>
        </w:rPr>
        <w:t>. Kopia aktualnych badań profilaktycznych stanowi załącznik nr 1 do niniejszej Umowy.</w:t>
      </w:r>
    </w:p>
    <w:p w14:paraId="08F1C707" w14:textId="77777777" w:rsidR="00B560C6" w:rsidRPr="00F83F32" w:rsidRDefault="00B560C6" w:rsidP="00B560C6">
      <w:pPr>
        <w:pStyle w:val="Tekstpodstawowy1"/>
        <w:numPr>
          <w:ilvl w:val="0"/>
          <w:numId w:val="21"/>
        </w:numPr>
        <w:ind w:hanging="426"/>
        <w:rPr>
          <w:rFonts w:ascii="Tahoma" w:hAnsi="Tahoma" w:cs="Tahoma"/>
          <w:sz w:val="22"/>
          <w:szCs w:val="22"/>
        </w:rPr>
      </w:pPr>
      <w:r w:rsidRPr="00D71861">
        <w:rPr>
          <w:rFonts w:ascii="Tahoma" w:hAnsi="Tahoma" w:cs="Tahoma"/>
          <w:color w:val="auto"/>
          <w:sz w:val="22"/>
          <w:szCs w:val="22"/>
        </w:rPr>
        <w:t xml:space="preserve">Przyjmujący zamówienie </w:t>
      </w:r>
      <w:r w:rsidR="009B1FA6" w:rsidRPr="00D71861">
        <w:rPr>
          <w:rFonts w:ascii="Tahoma" w:hAnsi="Tahoma" w:cs="Tahoma"/>
          <w:color w:val="auto"/>
          <w:sz w:val="22"/>
          <w:szCs w:val="22"/>
        </w:rPr>
        <w:t xml:space="preserve">rozlicza i finansuje </w:t>
      </w:r>
      <w:r w:rsidR="009B1FA6" w:rsidRPr="00F83F32">
        <w:rPr>
          <w:rFonts w:ascii="Tahoma" w:hAnsi="Tahoma" w:cs="Tahoma"/>
          <w:sz w:val="22"/>
          <w:szCs w:val="22"/>
        </w:rPr>
        <w:t xml:space="preserve">samodzielnie </w:t>
      </w:r>
      <w:r w:rsidRPr="00F83F32">
        <w:rPr>
          <w:rFonts w:ascii="Tahoma" w:hAnsi="Tahoma" w:cs="Tahoma"/>
          <w:sz w:val="22"/>
          <w:szCs w:val="22"/>
        </w:rPr>
        <w:t xml:space="preserve">zobowiązania wobec Urzędu Skarbowego i </w:t>
      </w:r>
      <w:r w:rsidR="009B1FA6">
        <w:rPr>
          <w:rFonts w:ascii="Tahoma" w:hAnsi="Tahoma" w:cs="Tahoma"/>
          <w:sz w:val="22"/>
          <w:szCs w:val="22"/>
        </w:rPr>
        <w:t>Zakładu Ubezpieczeń Społecznych powstałe</w:t>
      </w:r>
      <w:r w:rsidRPr="00F83F32">
        <w:rPr>
          <w:rFonts w:ascii="Tahoma" w:hAnsi="Tahoma" w:cs="Tahoma"/>
          <w:sz w:val="22"/>
          <w:szCs w:val="22"/>
        </w:rPr>
        <w:t xml:space="preserve"> z tytułu niniejszej umowy.</w:t>
      </w:r>
      <w:r w:rsidR="007310C8">
        <w:rPr>
          <w:rFonts w:ascii="Tahoma" w:hAnsi="Tahoma" w:cs="Tahoma"/>
          <w:sz w:val="22"/>
          <w:szCs w:val="22"/>
        </w:rPr>
        <w:t xml:space="preserve"> </w:t>
      </w:r>
    </w:p>
    <w:p w14:paraId="6D6B2570" w14:textId="77777777" w:rsidR="007D1D44" w:rsidRDefault="007D1D44" w:rsidP="00B560C6">
      <w:pPr>
        <w:pStyle w:val="Tekstpodstawowy1"/>
        <w:jc w:val="center"/>
        <w:rPr>
          <w:rFonts w:ascii="Tahoma" w:hAnsi="Tahoma" w:cs="Tahoma"/>
          <w:b/>
          <w:sz w:val="22"/>
          <w:szCs w:val="22"/>
        </w:rPr>
      </w:pPr>
    </w:p>
    <w:p w14:paraId="7777DA0E" w14:textId="217700EC"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5</w:t>
      </w:r>
      <w:r w:rsidRPr="00F6593D">
        <w:rPr>
          <w:rFonts w:ascii="Tahoma" w:hAnsi="Tahoma" w:cs="Tahoma"/>
          <w:b/>
          <w:sz w:val="22"/>
          <w:szCs w:val="22"/>
        </w:rPr>
        <w:t>.</w:t>
      </w:r>
    </w:p>
    <w:p w14:paraId="4BF548E4" w14:textId="77777777" w:rsidR="00B560C6" w:rsidRPr="00F83F32" w:rsidRDefault="00B560C6" w:rsidP="00B560C6">
      <w:pPr>
        <w:pStyle w:val="BezformatowaniaA"/>
        <w:numPr>
          <w:ilvl w:val="0"/>
          <w:numId w:val="22"/>
        </w:numPr>
        <w:ind w:hanging="426"/>
        <w:jc w:val="both"/>
        <w:rPr>
          <w:rFonts w:ascii="Tahoma" w:hAnsi="Tahoma" w:cs="Tahoma"/>
          <w:spacing w:val="-2"/>
          <w:sz w:val="22"/>
          <w:szCs w:val="22"/>
        </w:rPr>
      </w:pPr>
      <w:r w:rsidRPr="00F83F32">
        <w:rPr>
          <w:rFonts w:ascii="Tahoma" w:hAnsi="Tahoma" w:cs="Tahoma"/>
          <w:spacing w:val="-2"/>
          <w:sz w:val="22"/>
          <w:szCs w:val="22"/>
        </w:rPr>
        <w:t xml:space="preserve">Świadczenia zdrowotne objęte niniejszą umową udzielane będą przy użyciu sprzętu medycznego oraz aparatury medycznej </w:t>
      </w:r>
      <w:r>
        <w:rPr>
          <w:rFonts w:ascii="Tahoma" w:hAnsi="Tahoma" w:cs="Tahoma"/>
          <w:spacing w:val="-2"/>
          <w:sz w:val="22"/>
          <w:szCs w:val="22"/>
        </w:rPr>
        <w:t>będących w posiadaniu</w:t>
      </w:r>
      <w:r w:rsidRPr="00F83F32">
        <w:rPr>
          <w:rFonts w:ascii="Tahoma" w:hAnsi="Tahoma" w:cs="Tahoma"/>
          <w:spacing w:val="-2"/>
          <w:sz w:val="22"/>
          <w:szCs w:val="22"/>
        </w:rPr>
        <w:t xml:space="preserve"> Udzielającego zamówienia.</w:t>
      </w:r>
    </w:p>
    <w:p w14:paraId="1BFA2BC5" w14:textId="77777777" w:rsidR="00B560C6" w:rsidRPr="00F83F32" w:rsidRDefault="00B560C6" w:rsidP="00B560C6">
      <w:pPr>
        <w:pStyle w:val="BezformatowaniaA"/>
        <w:numPr>
          <w:ilvl w:val="0"/>
          <w:numId w:val="22"/>
        </w:numPr>
        <w:ind w:hanging="426"/>
        <w:jc w:val="both"/>
        <w:rPr>
          <w:rFonts w:ascii="Tahoma" w:hAnsi="Tahoma" w:cs="Tahoma"/>
          <w:spacing w:val="-2"/>
          <w:sz w:val="22"/>
          <w:szCs w:val="22"/>
        </w:rPr>
      </w:pPr>
      <w:r w:rsidRPr="00F83F32">
        <w:rPr>
          <w:rFonts w:ascii="Tahoma" w:hAnsi="Tahoma" w:cs="Tahoma"/>
          <w:spacing w:val="-2"/>
          <w:sz w:val="22"/>
          <w:szCs w:val="22"/>
        </w:rPr>
        <w:t>Udzielający zamówienia oświadcza, że sprzęt i aparatura medyczna</w:t>
      </w:r>
      <w:r w:rsidR="00CC593B">
        <w:rPr>
          <w:rFonts w:ascii="Tahoma" w:hAnsi="Tahoma" w:cs="Tahoma"/>
          <w:spacing w:val="-2"/>
          <w:sz w:val="22"/>
          <w:szCs w:val="22"/>
        </w:rPr>
        <w:t xml:space="preserve"> spełniają wymagania niezbędne </w:t>
      </w:r>
      <w:r w:rsidRPr="00F83F32">
        <w:rPr>
          <w:rFonts w:ascii="Tahoma" w:hAnsi="Tahoma" w:cs="Tahoma"/>
          <w:spacing w:val="-2"/>
          <w:sz w:val="22"/>
          <w:szCs w:val="22"/>
        </w:rPr>
        <w:t>do wykonywania świadczeń zdrowotnych objętych niniejszą umową.</w:t>
      </w:r>
    </w:p>
    <w:p w14:paraId="676DEF58" w14:textId="77777777" w:rsidR="00B560C6" w:rsidRPr="00F83F32"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Przyjmujący zamówienie zobowiązuje się do korzystania</w:t>
      </w:r>
      <w:r>
        <w:rPr>
          <w:rFonts w:ascii="Tahoma" w:hAnsi="Tahoma" w:cs="Tahoma"/>
          <w:sz w:val="22"/>
          <w:szCs w:val="22"/>
        </w:rPr>
        <w:t xml:space="preserve"> z pomieszczeń oraz aparatury i </w:t>
      </w:r>
      <w:r w:rsidRPr="00F83F32">
        <w:rPr>
          <w:rFonts w:ascii="Tahoma" w:hAnsi="Tahoma" w:cs="Tahoma"/>
          <w:sz w:val="22"/>
          <w:szCs w:val="22"/>
        </w:rPr>
        <w:t xml:space="preserve">sprzętu medycznego, a także innych przedmiotów wyposażenia </w:t>
      </w:r>
      <w:r>
        <w:rPr>
          <w:rFonts w:ascii="Tahoma" w:hAnsi="Tahoma" w:cs="Tahoma"/>
          <w:sz w:val="22"/>
          <w:szCs w:val="22"/>
        </w:rPr>
        <w:t>będących w posiadaniu</w:t>
      </w:r>
      <w:r w:rsidRPr="00F83F32">
        <w:rPr>
          <w:rFonts w:ascii="Tahoma" w:hAnsi="Tahoma" w:cs="Tahoma"/>
          <w:sz w:val="22"/>
          <w:szCs w:val="22"/>
        </w:rPr>
        <w:t xml:space="preserve"> Udzielającego zamówienia zgodnie z ich przeznaczeniem i w</w:t>
      </w:r>
      <w:r w:rsidR="00E864DA">
        <w:rPr>
          <w:rFonts w:ascii="Tahoma" w:hAnsi="Tahoma" w:cs="Tahoma"/>
          <w:sz w:val="22"/>
          <w:szCs w:val="22"/>
        </w:rPr>
        <w:t xml:space="preserve">yłącznie w celach określonych </w:t>
      </w:r>
      <w:r w:rsidRPr="00F83F32">
        <w:rPr>
          <w:rFonts w:ascii="Tahoma" w:hAnsi="Tahoma" w:cs="Tahoma"/>
          <w:sz w:val="22"/>
          <w:szCs w:val="22"/>
        </w:rPr>
        <w:t>w niniejszej umowie.</w:t>
      </w:r>
    </w:p>
    <w:p w14:paraId="7F83E772" w14:textId="77777777" w:rsidR="00B560C6" w:rsidRPr="00F83F32" w:rsidRDefault="00B560C6" w:rsidP="00B560C6">
      <w:pPr>
        <w:pStyle w:val="Tekstpodstawowy1"/>
        <w:numPr>
          <w:ilvl w:val="0"/>
          <w:numId w:val="22"/>
        </w:numPr>
        <w:ind w:hanging="426"/>
        <w:rPr>
          <w:rFonts w:ascii="Tahoma" w:hAnsi="Tahoma" w:cs="Tahoma"/>
          <w:sz w:val="22"/>
          <w:szCs w:val="22"/>
        </w:rPr>
      </w:pPr>
      <w:r w:rsidRPr="00F83F32">
        <w:rPr>
          <w:rFonts w:ascii="Tahoma" w:hAnsi="Tahoma" w:cs="Tahoma"/>
          <w:color w:val="auto"/>
          <w:sz w:val="22"/>
          <w:szCs w:val="22"/>
        </w:rPr>
        <w:t>Udzielający zamówienia zastrzega sobie prawo kontroli prawidłowości i gospodarności podczas korzystania z pomieszczeń, aparatury medycznej, sprzętu pomocniczego oraz innych środków niezbędnych do realizacji przedmiotu umowy, udostępnionych lub powierzonych Przyjmującemu zamówienie.</w:t>
      </w:r>
    </w:p>
    <w:p w14:paraId="0252F083" w14:textId="77777777" w:rsidR="00B560C6" w:rsidRPr="00F83F32"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 xml:space="preserve">Przyjmujący zamówienie zobowiązuje się do ponoszenia ewentualnych kosztów napraw pomieszczeń, aparatury i sprzętu medycznego oraz innych przedmiotów wyposażenia </w:t>
      </w:r>
      <w:r>
        <w:rPr>
          <w:rFonts w:ascii="Tahoma" w:hAnsi="Tahoma" w:cs="Tahoma"/>
          <w:sz w:val="22"/>
          <w:szCs w:val="22"/>
        </w:rPr>
        <w:t>będących w posiadaniu</w:t>
      </w:r>
      <w:r w:rsidRPr="00F83F32">
        <w:rPr>
          <w:rFonts w:ascii="Tahoma" w:hAnsi="Tahoma" w:cs="Tahoma"/>
          <w:sz w:val="22"/>
          <w:szCs w:val="22"/>
        </w:rPr>
        <w:t xml:space="preserve"> Udzielającego zamówienia, uszkodzony</w:t>
      </w:r>
      <w:r>
        <w:rPr>
          <w:rFonts w:ascii="Tahoma" w:hAnsi="Tahoma" w:cs="Tahoma"/>
          <w:sz w:val="22"/>
          <w:szCs w:val="22"/>
        </w:rPr>
        <w:t>ch w wyniku zawinionych działań</w:t>
      </w:r>
      <w:r w:rsidRPr="00F83F32">
        <w:rPr>
          <w:rFonts w:ascii="Tahoma" w:hAnsi="Tahoma" w:cs="Tahoma"/>
          <w:sz w:val="22"/>
          <w:szCs w:val="22"/>
        </w:rPr>
        <w:t xml:space="preserve"> lub zaniechań Przyjmującego zamówienie.</w:t>
      </w:r>
    </w:p>
    <w:p w14:paraId="5F33C070" w14:textId="3C7A51BA" w:rsidR="00B560C6" w:rsidRPr="00285DC6" w:rsidRDefault="00B560C6" w:rsidP="00B560C6">
      <w:pPr>
        <w:pStyle w:val="BezformatowaniaA"/>
        <w:numPr>
          <w:ilvl w:val="0"/>
          <w:numId w:val="22"/>
        </w:numPr>
        <w:ind w:hanging="426"/>
        <w:jc w:val="both"/>
        <w:rPr>
          <w:rFonts w:ascii="Tahoma" w:hAnsi="Tahoma" w:cs="Tahoma"/>
          <w:sz w:val="22"/>
          <w:szCs w:val="22"/>
        </w:rPr>
      </w:pPr>
      <w:r w:rsidRPr="00F83F32">
        <w:rPr>
          <w:rFonts w:ascii="Tahoma" w:hAnsi="Tahoma" w:cs="Tahoma"/>
          <w:sz w:val="22"/>
          <w:szCs w:val="22"/>
        </w:rPr>
        <w:t xml:space="preserve">W </w:t>
      </w:r>
      <w:r w:rsidRPr="004A29EF">
        <w:rPr>
          <w:rFonts w:ascii="Tahoma" w:hAnsi="Tahoma" w:cs="Tahoma"/>
          <w:color w:val="auto"/>
          <w:sz w:val="22"/>
          <w:szCs w:val="22"/>
        </w:rPr>
        <w:t>przypadku powstania po stronie U</w:t>
      </w:r>
      <w:r w:rsidR="008310B5" w:rsidRPr="004A29EF">
        <w:rPr>
          <w:rFonts w:ascii="Tahoma" w:hAnsi="Tahoma" w:cs="Tahoma"/>
          <w:color w:val="auto"/>
          <w:sz w:val="22"/>
          <w:szCs w:val="22"/>
        </w:rPr>
        <w:t>dzielającego zamówienia szkody z winy</w:t>
      </w:r>
      <w:r w:rsidRPr="004A29EF">
        <w:rPr>
          <w:rFonts w:ascii="Tahoma" w:hAnsi="Tahoma" w:cs="Tahoma"/>
          <w:color w:val="auto"/>
          <w:sz w:val="22"/>
          <w:szCs w:val="22"/>
        </w:rPr>
        <w:t xml:space="preserve"> </w:t>
      </w:r>
      <w:r w:rsidR="008310B5" w:rsidRPr="004A29EF">
        <w:rPr>
          <w:rFonts w:ascii="Tahoma" w:hAnsi="Tahoma" w:cs="Tahoma"/>
          <w:color w:val="auto"/>
          <w:sz w:val="22"/>
          <w:szCs w:val="22"/>
        </w:rPr>
        <w:t xml:space="preserve">Przyjmującego Zamówienie </w:t>
      </w:r>
      <w:r w:rsidR="00C1675C" w:rsidRPr="004A29EF">
        <w:rPr>
          <w:rFonts w:ascii="Tahoma" w:hAnsi="Tahoma" w:cs="Tahoma"/>
          <w:color w:val="auto"/>
          <w:sz w:val="22"/>
          <w:szCs w:val="22"/>
        </w:rPr>
        <w:t xml:space="preserve">w </w:t>
      </w:r>
      <w:r w:rsidRPr="00F83F32">
        <w:rPr>
          <w:rFonts w:ascii="Tahoma" w:hAnsi="Tahoma" w:cs="Tahoma"/>
          <w:sz w:val="22"/>
          <w:szCs w:val="22"/>
        </w:rPr>
        <w:t>wyniku skutków uszkodzenia lub zniszczenia pomieszczeń, aparatury i sprzętu medycznego oraz innych przedmiotów wyposażenia należących do Udzielającego zamówienia, Przyjmujący zamówienie, ponosi koszty powstałych strat do ich pełnej wysokości w r</w:t>
      </w:r>
      <w:r w:rsidR="001141C9">
        <w:rPr>
          <w:rFonts w:ascii="Tahoma" w:hAnsi="Tahoma" w:cs="Tahoma"/>
          <w:sz w:val="22"/>
          <w:szCs w:val="22"/>
        </w:rPr>
        <w:t>ozmiarach rzeczywistej szkody i </w:t>
      </w:r>
      <w:r w:rsidRPr="00F83F32">
        <w:rPr>
          <w:rFonts w:ascii="Tahoma" w:hAnsi="Tahoma" w:cs="Tahoma"/>
          <w:sz w:val="22"/>
          <w:szCs w:val="22"/>
        </w:rPr>
        <w:t>utraconych korzyści.</w:t>
      </w:r>
    </w:p>
    <w:p w14:paraId="0342354F" w14:textId="77777777" w:rsidR="007D1D44" w:rsidRDefault="007D1D44" w:rsidP="00B560C6">
      <w:pPr>
        <w:pStyle w:val="BezformatowaniaA"/>
        <w:jc w:val="center"/>
        <w:rPr>
          <w:rFonts w:ascii="Tahoma" w:hAnsi="Tahoma" w:cs="Tahoma"/>
          <w:b/>
          <w:sz w:val="22"/>
          <w:szCs w:val="22"/>
        </w:rPr>
      </w:pPr>
    </w:p>
    <w:p w14:paraId="5F6A6A18" w14:textId="79210824"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6</w:t>
      </w:r>
      <w:r w:rsidRPr="00F6593D">
        <w:rPr>
          <w:rFonts w:ascii="Tahoma" w:hAnsi="Tahoma" w:cs="Tahoma"/>
          <w:b/>
          <w:sz w:val="22"/>
          <w:szCs w:val="22"/>
        </w:rPr>
        <w:t>.</w:t>
      </w:r>
    </w:p>
    <w:p w14:paraId="64FC73E1" w14:textId="634C6ECA" w:rsidR="00A713D3" w:rsidRDefault="00B560C6" w:rsidP="00AB020D">
      <w:pPr>
        <w:pStyle w:val="BezformatowaniaA"/>
        <w:ind w:left="-426"/>
        <w:jc w:val="both"/>
        <w:rPr>
          <w:rFonts w:ascii="Tahoma" w:hAnsi="Tahoma" w:cs="Tahoma"/>
          <w:sz w:val="22"/>
          <w:szCs w:val="22"/>
        </w:rPr>
      </w:pPr>
      <w:r w:rsidRPr="00F83F32">
        <w:rPr>
          <w:rFonts w:ascii="Tahoma" w:hAnsi="Tahoma" w:cs="Tahoma"/>
          <w:sz w:val="22"/>
          <w:szCs w:val="22"/>
        </w:rPr>
        <w:t>Świadczenia zdrowotne objęte niniejszą umową udzielane będą p</w:t>
      </w:r>
      <w:r w:rsidR="00BD2D04">
        <w:rPr>
          <w:rFonts w:ascii="Tahoma" w:hAnsi="Tahoma" w:cs="Tahoma"/>
          <w:sz w:val="22"/>
          <w:szCs w:val="22"/>
        </w:rPr>
        <w:t>rzy użyciu wyrobów medycznych i </w:t>
      </w:r>
      <w:r w:rsidRPr="00F83F32">
        <w:rPr>
          <w:rFonts w:ascii="Tahoma" w:hAnsi="Tahoma" w:cs="Tahoma"/>
          <w:sz w:val="22"/>
          <w:szCs w:val="22"/>
        </w:rPr>
        <w:t>produktów leczniczych Udzielającego zamówienia i udostępnionych Przyjmującemu zamówienie.</w:t>
      </w:r>
    </w:p>
    <w:p w14:paraId="2BF401B7" w14:textId="77777777" w:rsidR="00A713D3" w:rsidRDefault="00A713D3" w:rsidP="00A713D3">
      <w:pPr>
        <w:pStyle w:val="BezformatowaniaA"/>
        <w:ind w:left="-426"/>
        <w:jc w:val="center"/>
        <w:rPr>
          <w:rFonts w:ascii="Tahoma" w:hAnsi="Tahoma" w:cs="Tahoma"/>
          <w:b/>
          <w:sz w:val="22"/>
          <w:szCs w:val="22"/>
        </w:rPr>
      </w:pPr>
    </w:p>
    <w:p w14:paraId="269B44B8" w14:textId="6B0B4F74" w:rsidR="00B560C6" w:rsidRPr="00A713D3" w:rsidRDefault="00B560C6" w:rsidP="00A713D3">
      <w:pPr>
        <w:pStyle w:val="BezformatowaniaA"/>
        <w:ind w:left="-426"/>
        <w:jc w:val="center"/>
        <w:rPr>
          <w:rFonts w:ascii="Tahoma" w:hAnsi="Tahoma" w:cs="Tahoma"/>
          <w:sz w:val="22"/>
          <w:szCs w:val="22"/>
        </w:rPr>
      </w:pPr>
      <w:r w:rsidRPr="00F6593D">
        <w:rPr>
          <w:rFonts w:ascii="Tahoma" w:hAnsi="Tahoma" w:cs="Tahoma"/>
          <w:b/>
          <w:sz w:val="22"/>
          <w:szCs w:val="22"/>
        </w:rPr>
        <w:t xml:space="preserve">§ </w:t>
      </w:r>
      <w:r>
        <w:rPr>
          <w:rFonts w:ascii="Tahoma" w:hAnsi="Tahoma" w:cs="Tahoma"/>
          <w:b/>
          <w:sz w:val="22"/>
          <w:szCs w:val="22"/>
        </w:rPr>
        <w:t>7</w:t>
      </w:r>
      <w:r w:rsidRPr="00F6593D">
        <w:rPr>
          <w:rFonts w:ascii="Tahoma" w:hAnsi="Tahoma" w:cs="Tahoma"/>
          <w:b/>
          <w:sz w:val="22"/>
          <w:szCs w:val="22"/>
        </w:rPr>
        <w:t>.</w:t>
      </w:r>
    </w:p>
    <w:p w14:paraId="2DA80842" w14:textId="755AF0B7" w:rsidR="00B560C6" w:rsidRPr="00F83F32" w:rsidRDefault="00B560C6" w:rsidP="00D71861">
      <w:pPr>
        <w:pStyle w:val="BezformatowaniaA"/>
        <w:numPr>
          <w:ilvl w:val="3"/>
          <w:numId w:val="51"/>
        </w:numPr>
        <w:ind w:left="0"/>
        <w:jc w:val="both"/>
        <w:rPr>
          <w:rFonts w:ascii="Tahoma" w:hAnsi="Tahoma" w:cs="Tahoma"/>
          <w:sz w:val="22"/>
          <w:szCs w:val="22"/>
        </w:rPr>
      </w:pPr>
      <w:r w:rsidRPr="00F83F32">
        <w:rPr>
          <w:rFonts w:ascii="Tahoma" w:hAnsi="Tahoma" w:cs="Tahoma"/>
          <w:sz w:val="22"/>
          <w:szCs w:val="22"/>
        </w:rPr>
        <w:t xml:space="preserve">Udzielający zamówienia upoważnia Przyjmującego zamówienie do korzystania w trakcie wykonywania przez niego świadczeń zdrowotnych z obiektów i infrastruktury </w:t>
      </w:r>
      <w:r>
        <w:rPr>
          <w:rFonts w:ascii="Tahoma" w:hAnsi="Tahoma" w:cs="Tahoma"/>
          <w:sz w:val="22"/>
          <w:szCs w:val="22"/>
        </w:rPr>
        <w:t>będących w </w:t>
      </w:r>
      <w:r w:rsidRPr="00F83F32">
        <w:rPr>
          <w:rFonts w:ascii="Tahoma" w:hAnsi="Tahoma" w:cs="Tahoma"/>
          <w:sz w:val="22"/>
          <w:szCs w:val="22"/>
        </w:rPr>
        <w:t>posiadaniu Udzielającego zamówienia.</w:t>
      </w:r>
    </w:p>
    <w:p w14:paraId="22519569" w14:textId="3CD19437" w:rsidR="00B560C6" w:rsidRPr="00346177" w:rsidRDefault="00B560C6" w:rsidP="00D71861">
      <w:pPr>
        <w:pStyle w:val="BezformatowaniaA"/>
        <w:numPr>
          <w:ilvl w:val="3"/>
          <w:numId w:val="51"/>
        </w:numPr>
        <w:ind w:left="0"/>
        <w:jc w:val="both"/>
        <w:rPr>
          <w:rFonts w:ascii="Tahoma" w:hAnsi="Tahoma" w:cs="Tahoma"/>
          <w:sz w:val="22"/>
          <w:szCs w:val="22"/>
        </w:rPr>
      </w:pPr>
      <w:r w:rsidRPr="00F83F32">
        <w:rPr>
          <w:rFonts w:ascii="Tahoma" w:hAnsi="Tahoma" w:cs="Tahoma"/>
          <w:sz w:val="22"/>
          <w:szCs w:val="22"/>
        </w:rPr>
        <w:t xml:space="preserve">Przyjmujący zamówienie zobowiązany jest zgłaszać Udzielającemu zamówienia informacje </w:t>
      </w:r>
      <w:r w:rsidR="0044679B">
        <w:rPr>
          <w:rFonts w:ascii="Tahoma" w:hAnsi="Tahoma" w:cs="Tahoma"/>
          <w:sz w:val="22"/>
          <w:szCs w:val="22"/>
        </w:rPr>
        <w:t>o </w:t>
      </w:r>
      <w:r w:rsidRPr="00F83F32">
        <w:rPr>
          <w:rFonts w:ascii="Tahoma" w:hAnsi="Tahoma" w:cs="Tahoma"/>
          <w:sz w:val="22"/>
          <w:szCs w:val="22"/>
        </w:rPr>
        <w:t>jakiejkolwiek niesprawności sprzętu, aparatury medycznej i urządzeń, które mogłyby spowodować ujemne następstwa u pacjentów w związku z udzielaniem świadczeń zdrowotnych.</w:t>
      </w:r>
    </w:p>
    <w:p w14:paraId="2EDD90EC" w14:textId="77777777" w:rsidR="00B119CD" w:rsidRPr="00A713D3" w:rsidRDefault="00B119CD" w:rsidP="00A713D3">
      <w:pPr>
        <w:pStyle w:val="Tekstpodstawowy1"/>
        <w:jc w:val="center"/>
        <w:rPr>
          <w:rFonts w:ascii="Tahoma" w:hAnsi="Tahoma" w:cs="Tahoma"/>
          <w:b/>
          <w:sz w:val="16"/>
          <w:szCs w:val="16"/>
        </w:rPr>
      </w:pPr>
    </w:p>
    <w:p w14:paraId="050D74EC" w14:textId="77777777" w:rsidR="00B560C6" w:rsidRDefault="00B560C6" w:rsidP="00B560C6">
      <w:pPr>
        <w:pStyle w:val="Tekstpodstawowy1"/>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8</w:t>
      </w:r>
      <w:r w:rsidRPr="00F6593D">
        <w:rPr>
          <w:rFonts w:ascii="Tahoma" w:hAnsi="Tahoma" w:cs="Tahoma"/>
          <w:b/>
          <w:sz w:val="22"/>
          <w:szCs w:val="22"/>
        </w:rPr>
        <w:t>.</w:t>
      </w:r>
    </w:p>
    <w:p w14:paraId="704B2446" w14:textId="77777777" w:rsidR="007310C8" w:rsidRPr="00BD2D04" w:rsidRDefault="007310C8" w:rsidP="007310C8">
      <w:pPr>
        <w:pStyle w:val="BezformatowaniaA"/>
        <w:numPr>
          <w:ilvl w:val="0"/>
          <w:numId w:val="23"/>
        </w:numPr>
        <w:ind w:hanging="426"/>
        <w:jc w:val="both"/>
        <w:rPr>
          <w:rFonts w:ascii="Tahoma" w:hAnsi="Tahoma" w:cs="Tahoma"/>
          <w:sz w:val="22"/>
          <w:szCs w:val="22"/>
        </w:rPr>
      </w:pPr>
      <w:r w:rsidRPr="00BD2D04">
        <w:rPr>
          <w:rFonts w:ascii="Tahoma" w:hAnsi="Tahoma" w:cs="Tahoma"/>
          <w:sz w:val="22"/>
          <w:szCs w:val="22"/>
        </w:rPr>
        <w:t>Na wniosek</w:t>
      </w:r>
      <w:r w:rsidR="00BD2D04" w:rsidRPr="00BD2D04">
        <w:rPr>
          <w:rFonts w:ascii="Tahoma" w:hAnsi="Tahoma" w:cs="Tahoma"/>
          <w:sz w:val="22"/>
          <w:szCs w:val="22"/>
        </w:rPr>
        <w:t xml:space="preserve"> Przyjmującego z</w:t>
      </w:r>
      <w:r w:rsidRPr="00BD2D04">
        <w:rPr>
          <w:rFonts w:ascii="Tahoma" w:hAnsi="Tahoma" w:cs="Tahoma"/>
          <w:sz w:val="22"/>
          <w:szCs w:val="22"/>
        </w:rPr>
        <w:t>amówienie, złożony ze stosownym wyprzedzeniem, Dający zlecenie zobowiązuje się za</w:t>
      </w:r>
      <w:r w:rsidR="00BD2D04" w:rsidRPr="00BD2D04">
        <w:rPr>
          <w:rFonts w:ascii="Tahoma" w:hAnsi="Tahoma" w:cs="Tahoma"/>
          <w:sz w:val="22"/>
          <w:szCs w:val="22"/>
        </w:rPr>
        <w:t>bezpieczyć obsługę pielęgniarsk</w:t>
      </w:r>
      <w:r w:rsidRPr="00BD2D04">
        <w:rPr>
          <w:rFonts w:ascii="Tahoma" w:hAnsi="Tahoma" w:cs="Tahoma"/>
          <w:sz w:val="22"/>
          <w:szCs w:val="22"/>
        </w:rPr>
        <w:t>ą oraz administr</w:t>
      </w:r>
      <w:r w:rsidR="00BD2D04" w:rsidRPr="00BD2D04">
        <w:rPr>
          <w:rFonts w:ascii="Tahoma" w:hAnsi="Tahoma" w:cs="Tahoma"/>
          <w:sz w:val="22"/>
          <w:szCs w:val="22"/>
        </w:rPr>
        <w:t>acyjną i gospodarczą w </w:t>
      </w:r>
      <w:r w:rsidRPr="00BD2D04">
        <w:rPr>
          <w:rFonts w:ascii="Tahoma" w:hAnsi="Tahoma" w:cs="Tahoma"/>
          <w:sz w:val="22"/>
          <w:szCs w:val="22"/>
        </w:rPr>
        <w:t xml:space="preserve">zakresie niezbędnym dla realizacji przedmiotu niniejszej umowy. </w:t>
      </w:r>
    </w:p>
    <w:p w14:paraId="0DBB8785" w14:textId="4F2FE602" w:rsidR="00B119CD" w:rsidRPr="00B22027" w:rsidRDefault="00B560C6" w:rsidP="00B22027">
      <w:pPr>
        <w:pStyle w:val="BezformatowaniaA"/>
        <w:numPr>
          <w:ilvl w:val="0"/>
          <w:numId w:val="23"/>
        </w:numPr>
        <w:ind w:hanging="426"/>
        <w:jc w:val="both"/>
        <w:rPr>
          <w:rFonts w:ascii="Tahoma" w:hAnsi="Tahoma" w:cs="Tahoma"/>
          <w:sz w:val="22"/>
          <w:szCs w:val="22"/>
        </w:rPr>
      </w:pPr>
      <w:r w:rsidRPr="00BD2D04">
        <w:rPr>
          <w:rFonts w:ascii="Tahoma" w:hAnsi="Tahoma" w:cs="Tahoma"/>
          <w:sz w:val="22"/>
          <w:szCs w:val="22"/>
        </w:rPr>
        <w:lastRenderedPageBreak/>
        <w:t>Przy realizacji zadań objętych niniejszą umową Przyjmujący zamówieni</w:t>
      </w:r>
      <w:r w:rsidR="00CC593B" w:rsidRPr="00BD2D04">
        <w:rPr>
          <w:rFonts w:ascii="Tahoma" w:hAnsi="Tahoma" w:cs="Tahoma"/>
          <w:sz w:val="22"/>
          <w:szCs w:val="22"/>
        </w:rPr>
        <w:t xml:space="preserve">e jest </w:t>
      </w:r>
      <w:r w:rsidR="00D45484" w:rsidRPr="00BD2D04">
        <w:rPr>
          <w:rFonts w:ascii="Tahoma" w:hAnsi="Tahoma" w:cs="Tahoma"/>
          <w:sz w:val="22"/>
          <w:szCs w:val="22"/>
        </w:rPr>
        <w:t xml:space="preserve">uprawniony </w:t>
      </w:r>
      <w:r w:rsidR="00D45484">
        <w:rPr>
          <w:rFonts w:ascii="Tahoma" w:hAnsi="Tahoma" w:cs="Tahoma"/>
          <w:sz w:val="22"/>
          <w:szCs w:val="22"/>
        </w:rPr>
        <w:t xml:space="preserve">i zobowiązany </w:t>
      </w:r>
      <w:r w:rsidR="00CC593B" w:rsidRPr="00BD2D04">
        <w:rPr>
          <w:rFonts w:ascii="Tahoma" w:hAnsi="Tahoma" w:cs="Tahoma"/>
          <w:sz w:val="22"/>
          <w:szCs w:val="22"/>
        </w:rPr>
        <w:t>do </w:t>
      </w:r>
      <w:r w:rsidRPr="00BD2D04">
        <w:rPr>
          <w:rFonts w:ascii="Tahoma" w:hAnsi="Tahoma" w:cs="Tahoma"/>
          <w:sz w:val="22"/>
          <w:szCs w:val="22"/>
        </w:rPr>
        <w:t>współpracy z personelem medycznym wykonującym świadc</w:t>
      </w:r>
      <w:r w:rsidR="00CC593B" w:rsidRPr="00BD2D04">
        <w:rPr>
          <w:rFonts w:ascii="Tahoma" w:hAnsi="Tahoma" w:cs="Tahoma"/>
          <w:sz w:val="22"/>
          <w:szCs w:val="22"/>
        </w:rPr>
        <w:t>zenia opieki zdrowotnej u </w:t>
      </w:r>
      <w:r w:rsidRPr="00BD2D04">
        <w:rPr>
          <w:rFonts w:ascii="Tahoma" w:hAnsi="Tahoma" w:cs="Tahoma"/>
          <w:sz w:val="22"/>
          <w:szCs w:val="22"/>
        </w:rPr>
        <w:t xml:space="preserve">Przyjmującego zamówienie. </w:t>
      </w:r>
    </w:p>
    <w:p w14:paraId="5573EE05" w14:textId="77777777" w:rsidR="007D1D44" w:rsidRDefault="007D1D44" w:rsidP="00B560C6">
      <w:pPr>
        <w:pStyle w:val="BezformatowaniaA"/>
        <w:jc w:val="center"/>
        <w:rPr>
          <w:rFonts w:ascii="Tahoma" w:hAnsi="Tahoma" w:cs="Tahoma"/>
          <w:b/>
          <w:sz w:val="22"/>
          <w:szCs w:val="22"/>
        </w:rPr>
      </w:pPr>
    </w:p>
    <w:p w14:paraId="6E4AB6FB" w14:textId="3FA26E72"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xml:space="preserve">§ </w:t>
      </w:r>
      <w:r>
        <w:rPr>
          <w:rFonts w:ascii="Tahoma" w:hAnsi="Tahoma" w:cs="Tahoma"/>
          <w:b/>
          <w:sz w:val="22"/>
          <w:szCs w:val="22"/>
        </w:rPr>
        <w:t>9</w:t>
      </w:r>
      <w:r w:rsidRPr="00F6593D">
        <w:rPr>
          <w:rFonts w:ascii="Tahoma" w:hAnsi="Tahoma" w:cs="Tahoma"/>
          <w:b/>
          <w:sz w:val="22"/>
          <w:szCs w:val="22"/>
        </w:rPr>
        <w:t>.</w:t>
      </w:r>
    </w:p>
    <w:p w14:paraId="435AA7D4" w14:textId="77777777" w:rsidR="00B560C6" w:rsidRPr="00F83F32" w:rsidRDefault="00B560C6" w:rsidP="00BD2D04">
      <w:pPr>
        <w:pStyle w:val="BezformatowaniaA"/>
        <w:numPr>
          <w:ilvl w:val="0"/>
          <w:numId w:val="33"/>
        </w:numPr>
        <w:ind w:hanging="426"/>
        <w:jc w:val="both"/>
        <w:rPr>
          <w:rFonts w:ascii="Tahoma" w:hAnsi="Tahoma" w:cs="Tahoma"/>
          <w:sz w:val="22"/>
          <w:szCs w:val="22"/>
        </w:rPr>
      </w:pPr>
      <w:r w:rsidRPr="00F83F32">
        <w:rPr>
          <w:rFonts w:ascii="Tahoma" w:hAnsi="Tahoma" w:cs="Tahoma"/>
          <w:sz w:val="22"/>
          <w:szCs w:val="22"/>
        </w:rPr>
        <w:t xml:space="preserve">Przyjmujący zamówienie nie może prowadzić działalności konkurencyjnej wobec działalności Udzielającego zamówienia oraz działalności wykraczającej </w:t>
      </w:r>
      <w:r>
        <w:rPr>
          <w:rFonts w:ascii="Tahoma" w:hAnsi="Tahoma" w:cs="Tahoma"/>
          <w:sz w:val="22"/>
          <w:szCs w:val="22"/>
        </w:rPr>
        <w:t>poza zakres niniejszej umowy na </w:t>
      </w:r>
      <w:r w:rsidRPr="00F83F32">
        <w:rPr>
          <w:rFonts w:ascii="Tahoma" w:hAnsi="Tahoma" w:cs="Tahoma"/>
          <w:sz w:val="22"/>
          <w:szCs w:val="22"/>
        </w:rPr>
        <w:t>terenie Udzielającego zamówienia.</w:t>
      </w:r>
    </w:p>
    <w:p w14:paraId="07E5588B" w14:textId="77777777" w:rsidR="00B560C6" w:rsidRDefault="00B560C6" w:rsidP="00BD2D04">
      <w:pPr>
        <w:pStyle w:val="BezformatowaniaA"/>
        <w:numPr>
          <w:ilvl w:val="0"/>
          <w:numId w:val="33"/>
        </w:numPr>
        <w:ind w:hanging="426"/>
        <w:jc w:val="both"/>
        <w:rPr>
          <w:rFonts w:ascii="Tahoma" w:hAnsi="Tahoma" w:cs="Tahoma"/>
          <w:sz w:val="22"/>
          <w:szCs w:val="22"/>
        </w:rPr>
      </w:pPr>
      <w:r w:rsidRPr="00F83F32">
        <w:rPr>
          <w:rFonts w:ascii="Tahoma" w:hAnsi="Tahoma" w:cs="Tahoma"/>
          <w:sz w:val="22"/>
          <w:szCs w:val="22"/>
        </w:rPr>
        <w:t xml:space="preserve">Przyjmujący zamówienie nie może wykorzystywać bazy lokalowej, pomieszczeń, aparatury </w:t>
      </w:r>
      <w:r w:rsidR="0044679B">
        <w:rPr>
          <w:rFonts w:ascii="Tahoma" w:hAnsi="Tahoma" w:cs="Tahoma"/>
          <w:sz w:val="22"/>
          <w:szCs w:val="22"/>
        </w:rPr>
        <w:t>i </w:t>
      </w:r>
      <w:r w:rsidRPr="00F83F32">
        <w:rPr>
          <w:rFonts w:ascii="Tahoma" w:hAnsi="Tahoma" w:cs="Tahoma"/>
          <w:sz w:val="22"/>
          <w:szCs w:val="22"/>
        </w:rPr>
        <w:t xml:space="preserve">sprzętu medycznego oraz innych przedmiotów wyposażenia, a także leków i materiałów opatrunkowych oraz środków transportu Udzielającego zamówienia </w:t>
      </w:r>
      <w:r>
        <w:rPr>
          <w:rFonts w:ascii="Tahoma" w:hAnsi="Tahoma" w:cs="Tahoma"/>
          <w:sz w:val="22"/>
          <w:szCs w:val="22"/>
        </w:rPr>
        <w:t>dla celów innych niż </w:t>
      </w:r>
      <w:r w:rsidRPr="00F83F32">
        <w:rPr>
          <w:rFonts w:ascii="Tahoma" w:hAnsi="Tahoma" w:cs="Tahoma"/>
          <w:sz w:val="22"/>
          <w:szCs w:val="22"/>
        </w:rPr>
        <w:t xml:space="preserve">wykonywanie obowiązków wynikających z niniejszej Umowy. </w:t>
      </w:r>
    </w:p>
    <w:p w14:paraId="363C02D1" w14:textId="26BDC450" w:rsidR="00F337D9" w:rsidRPr="00F83F32" w:rsidRDefault="00F337D9" w:rsidP="00BD2D04">
      <w:pPr>
        <w:pStyle w:val="BezformatowaniaA"/>
        <w:numPr>
          <w:ilvl w:val="0"/>
          <w:numId w:val="33"/>
        </w:numPr>
        <w:ind w:hanging="426"/>
        <w:jc w:val="both"/>
        <w:rPr>
          <w:rFonts w:ascii="Tahoma" w:hAnsi="Tahoma" w:cs="Tahoma"/>
          <w:sz w:val="22"/>
          <w:szCs w:val="22"/>
        </w:rPr>
      </w:pPr>
      <w:r w:rsidRPr="00F337D9">
        <w:rPr>
          <w:rFonts w:ascii="Tahoma" w:hAnsi="Tahoma" w:cs="Tahoma"/>
          <w:sz w:val="22"/>
          <w:szCs w:val="22"/>
        </w:rPr>
        <w:t>Przyjmującego Zamówienia obowiązuje bezwzględny zakaz przyjmowania opłat bądź jakichkolwiek korzyści materialnych od pacjentów, innych osób fizycznych lub prawnych z tytułu udzielania świadczeń zdrowotnych objętych niniejszą umową</w:t>
      </w:r>
      <w:r>
        <w:rPr>
          <w:rFonts w:ascii="Tahoma" w:hAnsi="Tahoma" w:cs="Tahoma"/>
          <w:sz w:val="22"/>
          <w:szCs w:val="22"/>
        </w:rPr>
        <w:t>.</w:t>
      </w:r>
    </w:p>
    <w:p w14:paraId="04828EE3" w14:textId="77777777" w:rsidR="000D2FC6" w:rsidRDefault="000D2FC6" w:rsidP="003A4EBB">
      <w:pPr>
        <w:pStyle w:val="BezformatowaniaA"/>
        <w:rPr>
          <w:rFonts w:ascii="Tahoma" w:hAnsi="Tahoma" w:cs="Tahoma"/>
          <w:b/>
          <w:sz w:val="22"/>
          <w:szCs w:val="22"/>
        </w:rPr>
      </w:pPr>
    </w:p>
    <w:p w14:paraId="1FB04B65"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0</w:t>
      </w:r>
      <w:r w:rsidRPr="00F6593D">
        <w:rPr>
          <w:rFonts w:ascii="Tahoma" w:hAnsi="Tahoma" w:cs="Tahoma"/>
          <w:b/>
          <w:sz w:val="22"/>
          <w:szCs w:val="22"/>
        </w:rPr>
        <w:t>.</w:t>
      </w:r>
    </w:p>
    <w:p w14:paraId="49492C9F" w14:textId="77777777" w:rsidR="00B560C6" w:rsidRPr="00F83F32" w:rsidRDefault="00B560C6" w:rsidP="00B560C6">
      <w:pPr>
        <w:pStyle w:val="Tekstpodstawowy1"/>
        <w:numPr>
          <w:ilvl w:val="0"/>
          <w:numId w:val="29"/>
        </w:numPr>
        <w:ind w:hanging="426"/>
        <w:rPr>
          <w:rFonts w:ascii="Tahoma" w:hAnsi="Tahoma" w:cs="Tahoma"/>
          <w:sz w:val="22"/>
          <w:szCs w:val="22"/>
        </w:rPr>
      </w:pPr>
      <w:r w:rsidRPr="00FD0691">
        <w:rPr>
          <w:rFonts w:ascii="Tahoma" w:hAnsi="Tahoma" w:cs="Tahoma"/>
          <w:color w:val="auto"/>
          <w:sz w:val="22"/>
          <w:szCs w:val="22"/>
        </w:rPr>
        <w:t xml:space="preserve">Przyjmujący zamówienie zobowiązuje się do poddawania kontroli </w:t>
      </w:r>
      <w:r w:rsidR="00FD0691" w:rsidRPr="00FD0691">
        <w:rPr>
          <w:rFonts w:ascii="Tahoma" w:hAnsi="Tahoma" w:cs="Tahoma"/>
          <w:color w:val="auto"/>
          <w:sz w:val="22"/>
          <w:szCs w:val="22"/>
        </w:rPr>
        <w:t xml:space="preserve">w zakresie realizacji niniejszej umowy </w:t>
      </w:r>
      <w:r w:rsidRPr="00F83F32">
        <w:rPr>
          <w:rFonts w:ascii="Tahoma" w:hAnsi="Tahoma" w:cs="Tahoma"/>
          <w:sz w:val="22"/>
          <w:szCs w:val="22"/>
        </w:rPr>
        <w:t>dokonywanej przez</w:t>
      </w:r>
      <w:r>
        <w:rPr>
          <w:rFonts w:ascii="Tahoma" w:hAnsi="Tahoma" w:cs="Tahoma"/>
          <w:sz w:val="22"/>
          <w:szCs w:val="22"/>
        </w:rPr>
        <w:t xml:space="preserve"> Udzielającego zamówienia, NFZ </w:t>
      </w:r>
      <w:r w:rsidRPr="00F83F32">
        <w:rPr>
          <w:rFonts w:ascii="Tahoma" w:hAnsi="Tahoma" w:cs="Tahoma"/>
          <w:sz w:val="22"/>
          <w:szCs w:val="22"/>
        </w:rPr>
        <w:t>oraz inne uprawnion</w:t>
      </w:r>
      <w:r w:rsidR="00FD0691">
        <w:rPr>
          <w:rFonts w:ascii="Tahoma" w:hAnsi="Tahoma" w:cs="Tahoma"/>
          <w:sz w:val="22"/>
          <w:szCs w:val="22"/>
        </w:rPr>
        <w:t>e organy i </w:t>
      </w:r>
      <w:r>
        <w:rPr>
          <w:rFonts w:ascii="Tahoma" w:hAnsi="Tahoma" w:cs="Tahoma"/>
          <w:sz w:val="22"/>
          <w:szCs w:val="22"/>
        </w:rPr>
        <w:t>podmioty, a także do </w:t>
      </w:r>
      <w:r w:rsidRPr="00F83F32">
        <w:rPr>
          <w:rFonts w:ascii="Tahoma" w:hAnsi="Tahoma" w:cs="Tahoma"/>
          <w:sz w:val="22"/>
          <w:szCs w:val="22"/>
        </w:rPr>
        <w:t>udostępnienia wszelkich danych i informacji niezbędnyc</w:t>
      </w:r>
      <w:r w:rsidR="00FD0691">
        <w:rPr>
          <w:rFonts w:ascii="Tahoma" w:hAnsi="Tahoma" w:cs="Tahoma"/>
          <w:sz w:val="22"/>
          <w:szCs w:val="22"/>
        </w:rPr>
        <w:t>h do </w:t>
      </w:r>
      <w:r w:rsidRPr="00F83F32">
        <w:rPr>
          <w:rFonts w:ascii="Tahoma" w:hAnsi="Tahoma" w:cs="Tahoma"/>
          <w:sz w:val="22"/>
          <w:szCs w:val="22"/>
        </w:rPr>
        <w:t>przeprowadzenia kontroli.</w:t>
      </w:r>
    </w:p>
    <w:p w14:paraId="17419BD1" w14:textId="77777777" w:rsidR="00B560C6" w:rsidRDefault="00B560C6" w:rsidP="00761D16">
      <w:pPr>
        <w:pStyle w:val="Tekstpodstawowy1"/>
        <w:numPr>
          <w:ilvl w:val="0"/>
          <w:numId w:val="29"/>
        </w:numPr>
        <w:ind w:hanging="426"/>
        <w:rPr>
          <w:rFonts w:ascii="Tahoma" w:hAnsi="Tahoma" w:cs="Tahoma"/>
          <w:sz w:val="22"/>
          <w:szCs w:val="22"/>
        </w:rPr>
      </w:pPr>
      <w:r w:rsidRPr="00F83F32">
        <w:rPr>
          <w:rFonts w:ascii="Tahoma" w:hAnsi="Tahoma" w:cs="Tahoma"/>
          <w:sz w:val="22"/>
          <w:szCs w:val="22"/>
        </w:rPr>
        <w:t>Przyjmujący zamówienie zobowiązuje się poddać kontroli Narodowego Funduszu Zdrowia przeprowadzanej na zasadach określonych w usta</w:t>
      </w:r>
      <w:r>
        <w:rPr>
          <w:rFonts w:ascii="Tahoma" w:hAnsi="Tahoma" w:cs="Tahoma"/>
          <w:sz w:val="22"/>
          <w:szCs w:val="22"/>
        </w:rPr>
        <w:t>wie z dnia 27 sierpnia 2004r. o </w:t>
      </w:r>
      <w:r w:rsidRPr="00F83F32">
        <w:rPr>
          <w:rFonts w:ascii="Tahoma" w:hAnsi="Tahoma" w:cs="Tahoma"/>
          <w:sz w:val="22"/>
          <w:szCs w:val="22"/>
        </w:rPr>
        <w:t>świadczeniach opieki zdrowotnej finansowanych ze środków publicznych, w zakresie wynikającym z umowy zawartej przez Udzielającego zamówienia z oddziałem Funduszu.</w:t>
      </w:r>
    </w:p>
    <w:p w14:paraId="4B03626A" w14:textId="77777777" w:rsidR="003A4EBB" w:rsidRPr="00761D16" w:rsidRDefault="003A4EBB" w:rsidP="003A4EBB">
      <w:pPr>
        <w:pStyle w:val="Tekstpodstawowy1"/>
        <w:rPr>
          <w:rFonts w:ascii="Tahoma" w:hAnsi="Tahoma" w:cs="Tahoma"/>
          <w:sz w:val="22"/>
          <w:szCs w:val="22"/>
        </w:rPr>
      </w:pPr>
    </w:p>
    <w:p w14:paraId="5BE34CE8" w14:textId="77777777"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1</w:t>
      </w:r>
      <w:r w:rsidRPr="00F6593D">
        <w:rPr>
          <w:rFonts w:ascii="Tahoma" w:hAnsi="Tahoma" w:cs="Tahoma"/>
          <w:b/>
          <w:sz w:val="22"/>
          <w:szCs w:val="22"/>
        </w:rPr>
        <w:t>.</w:t>
      </w:r>
    </w:p>
    <w:p w14:paraId="3A0A364D" w14:textId="77777777" w:rsidR="00B560C6" w:rsidRPr="00D71861" w:rsidRDefault="00B560C6" w:rsidP="00B560C6">
      <w:pPr>
        <w:pStyle w:val="Tekstpodstawowy1"/>
        <w:numPr>
          <w:ilvl w:val="0"/>
          <w:numId w:val="30"/>
        </w:numPr>
        <w:ind w:hanging="426"/>
        <w:rPr>
          <w:rFonts w:ascii="Tahoma" w:hAnsi="Tahoma" w:cs="Tahoma"/>
          <w:color w:val="000000" w:themeColor="text1"/>
          <w:sz w:val="22"/>
          <w:szCs w:val="22"/>
        </w:rPr>
      </w:pPr>
      <w:r w:rsidRPr="00D71861">
        <w:rPr>
          <w:rFonts w:ascii="Tahoma" w:hAnsi="Tahoma" w:cs="Tahoma"/>
          <w:color w:val="000000" w:themeColor="text1"/>
          <w:sz w:val="22"/>
          <w:szCs w:val="22"/>
        </w:rPr>
        <w:t>Przyjmujący zamówienie zobowiązany jest do składania miesięcznych sprawozdań</w:t>
      </w:r>
      <w:r w:rsidR="00BD2D04" w:rsidRPr="00D71861">
        <w:rPr>
          <w:rFonts w:ascii="Tahoma" w:hAnsi="Tahoma" w:cs="Tahoma"/>
          <w:color w:val="000000" w:themeColor="text1"/>
          <w:sz w:val="22"/>
          <w:szCs w:val="22"/>
        </w:rPr>
        <w:t>/wykazów</w:t>
      </w:r>
      <w:r w:rsidRPr="00D71861">
        <w:rPr>
          <w:rFonts w:ascii="Tahoma" w:hAnsi="Tahoma" w:cs="Tahoma"/>
          <w:color w:val="000000" w:themeColor="text1"/>
          <w:sz w:val="22"/>
          <w:szCs w:val="22"/>
        </w:rPr>
        <w:t xml:space="preserve"> </w:t>
      </w:r>
      <w:r w:rsidR="00BD2D04" w:rsidRPr="00D71861">
        <w:rPr>
          <w:rFonts w:ascii="Tahoma" w:hAnsi="Tahoma" w:cs="Tahoma"/>
          <w:color w:val="000000" w:themeColor="text1"/>
          <w:sz w:val="22"/>
          <w:szCs w:val="22"/>
        </w:rPr>
        <w:t>z </w:t>
      </w:r>
      <w:r w:rsidRPr="00D71861">
        <w:rPr>
          <w:rFonts w:ascii="Tahoma" w:hAnsi="Tahoma" w:cs="Tahoma"/>
          <w:color w:val="000000" w:themeColor="text1"/>
          <w:sz w:val="22"/>
          <w:szCs w:val="22"/>
        </w:rPr>
        <w:t>udzielanych świadczeń zdrowotnych według wzoru stanowiącego załącznik nr 2 do niniejszej umowy.</w:t>
      </w:r>
    </w:p>
    <w:p w14:paraId="34D1EF88" w14:textId="73EA5020" w:rsidR="00B560C6" w:rsidRPr="00C10728" w:rsidRDefault="00B560C6" w:rsidP="00B560C6">
      <w:pPr>
        <w:pStyle w:val="Tekstpodstawowy1"/>
        <w:numPr>
          <w:ilvl w:val="0"/>
          <w:numId w:val="30"/>
        </w:numPr>
        <w:ind w:hanging="426"/>
        <w:rPr>
          <w:rFonts w:ascii="Tahoma" w:hAnsi="Tahoma" w:cs="Tahoma"/>
          <w:color w:val="000000" w:themeColor="text1"/>
          <w:sz w:val="22"/>
          <w:szCs w:val="22"/>
        </w:rPr>
      </w:pPr>
      <w:r w:rsidRPr="00C10728">
        <w:rPr>
          <w:rFonts w:ascii="Tahoma" w:hAnsi="Tahoma" w:cs="Tahoma"/>
          <w:color w:val="000000" w:themeColor="text1"/>
          <w:sz w:val="22"/>
          <w:szCs w:val="22"/>
        </w:rPr>
        <w:t xml:space="preserve">Sprawozdanie, o którym mowa w ust.1 składane jest w terminie do trzeciego dnia każdego miesiąca za miesiąc poprzedni. Sprawozdanie, po weryfikacji przepracowanych godzin zatwierdza </w:t>
      </w:r>
      <w:r w:rsidR="003B5151">
        <w:rPr>
          <w:rFonts w:ascii="Tahoma" w:hAnsi="Tahoma" w:cs="Tahoma"/>
          <w:color w:val="000000" w:themeColor="text1"/>
          <w:sz w:val="22"/>
          <w:szCs w:val="22"/>
        </w:rPr>
        <w:t>K</w:t>
      </w:r>
      <w:r w:rsidRPr="00C10728">
        <w:rPr>
          <w:rFonts w:ascii="Tahoma" w:hAnsi="Tahoma" w:cs="Tahoma"/>
          <w:color w:val="000000" w:themeColor="text1"/>
          <w:sz w:val="22"/>
          <w:szCs w:val="22"/>
        </w:rPr>
        <w:t>ierownik</w:t>
      </w:r>
      <w:r w:rsidR="001141C9" w:rsidRPr="00C10728">
        <w:rPr>
          <w:rFonts w:ascii="Tahoma" w:hAnsi="Tahoma" w:cs="Tahoma"/>
          <w:color w:val="000000" w:themeColor="text1"/>
          <w:sz w:val="22"/>
          <w:szCs w:val="22"/>
        </w:rPr>
        <w:t>/ordynator</w:t>
      </w:r>
      <w:r w:rsidRPr="00C10728">
        <w:rPr>
          <w:rFonts w:ascii="Tahoma" w:hAnsi="Tahoma" w:cs="Tahoma"/>
          <w:color w:val="000000" w:themeColor="text1"/>
          <w:sz w:val="22"/>
          <w:szCs w:val="22"/>
        </w:rPr>
        <w:t xml:space="preserve"> oddziału oraz </w:t>
      </w:r>
      <w:r w:rsidR="003B5151">
        <w:rPr>
          <w:rFonts w:ascii="Tahoma" w:hAnsi="Tahoma" w:cs="Tahoma"/>
          <w:color w:val="000000" w:themeColor="text1"/>
          <w:sz w:val="22"/>
          <w:szCs w:val="22"/>
        </w:rPr>
        <w:t>D</w:t>
      </w:r>
      <w:r w:rsidRPr="00C10728">
        <w:rPr>
          <w:rFonts w:ascii="Tahoma" w:hAnsi="Tahoma" w:cs="Tahoma"/>
          <w:color w:val="000000" w:themeColor="text1"/>
          <w:sz w:val="22"/>
          <w:szCs w:val="22"/>
        </w:rPr>
        <w:t>yrektor ds. medycznych.</w:t>
      </w:r>
    </w:p>
    <w:p w14:paraId="2E0A9626" w14:textId="77777777" w:rsidR="00F337D9" w:rsidRDefault="00F337D9" w:rsidP="00B560C6">
      <w:pPr>
        <w:pStyle w:val="BezformatowaniaA"/>
        <w:jc w:val="center"/>
        <w:rPr>
          <w:rFonts w:ascii="Tahoma" w:hAnsi="Tahoma" w:cs="Tahoma"/>
          <w:b/>
          <w:sz w:val="22"/>
          <w:szCs w:val="22"/>
        </w:rPr>
      </w:pPr>
    </w:p>
    <w:p w14:paraId="29219BDE" w14:textId="2CCC2094"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2</w:t>
      </w:r>
      <w:r w:rsidRPr="00F6593D">
        <w:rPr>
          <w:rFonts w:ascii="Tahoma" w:hAnsi="Tahoma" w:cs="Tahoma"/>
          <w:b/>
          <w:sz w:val="22"/>
          <w:szCs w:val="22"/>
        </w:rPr>
        <w:t>.</w:t>
      </w:r>
    </w:p>
    <w:p w14:paraId="09655344" w14:textId="7B97C75F" w:rsidR="00B560C6" w:rsidRPr="00721B21" w:rsidRDefault="00C83043" w:rsidP="00B560C6">
      <w:pPr>
        <w:pStyle w:val="BezformatowaniaA"/>
        <w:numPr>
          <w:ilvl w:val="0"/>
          <w:numId w:val="6"/>
        </w:numPr>
        <w:ind w:hanging="426"/>
        <w:jc w:val="both"/>
        <w:rPr>
          <w:rFonts w:ascii="Tahoma" w:hAnsi="Tahoma" w:cs="Tahoma"/>
          <w:sz w:val="22"/>
          <w:szCs w:val="22"/>
        </w:rPr>
      </w:pPr>
      <w:r>
        <w:rPr>
          <w:rFonts w:ascii="Tahoma" w:hAnsi="Tahoma" w:cs="Tahoma"/>
          <w:color w:val="auto"/>
          <w:sz w:val="22"/>
          <w:szCs w:val="22"/>
        </w:rPr>
        <w:t>Strony ustalają, iż z</w:t>
      </w:r>
      <w:r w:rsidR="00B560C6" w:rsidRPr="00F65608">
        <w:rPr>
          <w:rFonts w:ascii="Tahoma" w:hAnsi="Tahoma" w:cs="Tahoma"/>
          <w:color w:val="auto"/>
          <w:sz w:val="22"/>
          <w:szCs w:val="22"/>
        </w:rPr>
        <w:t xml:space="preserve">a </w:t>
      </w:r>
      <w:r w:rsidRPr="00F65608">
        <w:rPr>
          <w:rFonts w:ascii="Tahoma" w:hAnsi="Tahoma" w:cs="Tahoma"/>
          <w:color w:val="auto"/>
          <w:sz w:val="22"/>
          <w:szCs w:val="22"/>
        </w:rPr>
        <w:t xml:space="preserve">świadczenia zdrowotne </w:t>
      </w:r>
      <w:r>
        <w:rPr>
          <w:rFonts w:ascii="Tahoma" w:hAnsi="Tahoma" w:cs="Tahoma"/>
          <w:color w:val="auto"/>
          <w:sz w:val="22"/>
          <w:szCs w:val="22"/>
        </w:rPr>
        <w:t xml:space="preserve">określone </w:t>
      </w:r>
      <w:r w:rsidRPr="00C83043">
        <w:rPr>
          <w:rFonts w:ascii="Tahoma" w:hAnsi="Tahoma" w:cs="Tahoma"/>
          <w:color w:val="auto"/>
          <w:sz w:val="22"/>
          <w:szCs w:val="22"/>
        </w:rPr>
        <w:t xml:space="preserve">w </w:t>
      </w:r>
      <w:r w:rsidRPr="00C83043">
        <w:rPr>
          <w:rFonts w:ascii="Tahoma" w:hAnsi="Tahoma" w:cs="Tahoma"/>
          <w:sz w:val="22"/>
          <w:szCs w:val="22"/>
        </w:rPr>
        <w:t>§ 3 niniejszej umowy</w:t>
      </w:r>
      <w:r w:rsidR="00B560C6" w:rsidRPr="00F65608">
        <w:rPr>
          <w:rFonts w:ascii="Tahoma" w:hAnsi="Tahoma" w:cs="Tahoma"/>
          <w:color w:val="auto"/>
          <w:sz w:val="22"/>
          <w:szCs w:val="22"/>
        </w:rPr>
        <w:t xml:space="preserve"> Udzielający zamówienia zapłaci Przyjmującemu zamówienie </w:t>
      </w:r>
      <w:r w:rsidR="00990E94">
        <w:rPr>
          <w:rFonts w:ascii="Tahoma" w:hAnsi="Tahoma" w:cs="Tahoma"/>
          <w:color w:val="auto"/>
          <w:sz w:val="22"/>
          <w:szCs w:val="22"/>
        </w:rPr>
        <w:t xml:space="preserve">wynagrodzenie </w:t>
      </w:r>
      <w:r w:rsidR="0019568E" w:rsidRPr="00721B21">
        <w:rPr>
          <w:rFonts w:ascii="Tahoma" w:hAnsi="Tahoma" w:cs="Tahoma"/>
          <w:sz w:val="22"/>
          <w:szCs w:val="22"/>
        </w:rPr>
        <w:t xml:space="preserve">miesięczne w kwocie </w:t>
      </w:r>
      <w:r w:rsidR="00D20728">
        <w:rPr>
          <w:rFonts w:ascii="Tahoma" w:hAnsi="Tahoma" w:cs="Tahoma"/>
          <w:sz w:val="22"/>
          <w:szCs w:val="22"/>
        </w:rPr>
        <w:t>…………………….</w:t>
      </w:r>
      <w:r w:rsidR="0019568E" w:rsidRPr="00721B21">
        <w:rPr>
          <w:rFonts w:ascii="Tahoma" w:hAnsi="Tahoma" w:cs="Tahoma"/>
          <w:sz w:val="22"/>
          <w:szCs w:val="22"/>
        </w:rPr>
        <w:t xml:space="preserve"> zł</w:t>
      </w:r>
      <w:r w:rsidR="00990E94" w:rsidRPr="00721B21">
        <w:rPr>
          <w:rFonts w:ascii="Tahoma" w:hAnsi="Tahoma" w:cs="Tahoma"/>
          <w:sz w:val="22"/>
          <w:szCs w:val="22"/>
        </w:rPr>
        <w:t xml:space="preserve"> </w:t>
      </w:r>
      <w:r w:rsidR="00A02661">
        <w:rPr>
          <w:rFonts w:ascii="Tahoma" w:hAnsi="Tahoma" w:cs="Tahoma"/>
          <w:sz w:val="22"/>
          <w:szCs w:val="22"/>
        </w:rPr>
        <w:t>brutto</w:t>
      </w:r>
      <w:r w:rsidR="00B560C6" w:rsidRPr="00721B21">
        <w:rPr>
          <w:rFonts w:ascii="Tahoma" w:hAnsi="Tahoma" w:cs="Tahoma"/>
          <w:sz w:val="22"/>
          <w:szCs w:val="22"/>
        </w:rPr>
        <w:t xml:space="preserve"> (słownie: </w:t>
      </w:r>
      <w:r w:rsidR="00D20728">
        <w:rPr>
          <w:rFonts w:ascii="Tahoma" w:hAnsi="Tahoma" w:cs="Tahoma"/>
          <w:sz w:val="22"/>
          <w:szCs w:val="22"/>
        </w:rPr>
        <w:t>…………………………………………………………………</w:t>
      </w:r>
      <w:r w:rsidR="00B560C6" w:rsidRPr="00721B21">
        <w:rPr>
          <w:rFonts w:ascii="Tahoma" w:hAnsi="Tahoma" w:cs="Tahoma"/>
          <w:sz w:val="22"/>
          <w:szCs w:val="22"/>
        </w:rPr>
        <w:t>)</w:t>
      </w:r>
      <w:r w:rsidR="00F337D9">
        <w:rPr>
          <w:rFonts w:ascii="Tahoma" w:hAnsi="Tahoma" w:cs="Tahoma"/>
          <w:sz w:val="22"/>
          <w:szCs w:val="22"/>
        </w:rPr>
        <w:t>.</w:t>
      </w:r>
      <w:r w:rsidR="001141C9" w:rsidRPr="00721B21">
        <w:rPr>
          <w:rFonts w:ascii="Tahoma" w:hAnsi="Tahoma" w:cs="Tahoma"/>
          <w:sz w:val="22"/>
          <w:szCs w:val="22"/>
        </w:rPr>
        <w:t xml:space="preserve"> </w:t>
      </w:r>
    </w:p>
    <w:p w14:paraId="4FDCF762" w14:textId="3945FE37" w:rsidR="00A713D3" w:rsidRDefault="00503BB9" w:rsidP="00A713D3">
      <w:pPr>
        <w:pStyle w:val="BezformatowaniaA"/>
        <w:numPr>
          <w:ilvl w:val="0"/>
          <w:numId w:val="6"/>
        </w:numPr>
        <w:ind w:hanging="426"/>
        <w:jc w:val="both"/>
        <w:rPr>
          <w:rStyle w:val="FontStyle12"/>
          <w:rFonts w:ascii="Tahoma" w:hAnsi="Tahoma" w:cs="Tahoma"/>
        </w:rPr>
      </w:pPr>
      <w:r>
        <w:rPr>
          <w:rStyle w:val="FontStyle12"/>
          <w:rFonts w:ascii="Tahoma" w:hAnsi="Tahoma" w:cs="Tahoma"/>
        </w:rPr>
        <w:t xml:space="preserve">Przyjmujący zamówienie przekaże Udzielającemu zamówienia fakturę lub rachunek za wykonywanie przez Niego </w:t>
      </w:r>
      <w:r w:rsidR="00F337D9">
        <w:rPr>
          <w:rStyle w:val="FontStyle12"/>
          <w:rFonts w:ascii="Tahoma" w:hAnsi="Tahoma" w:cs="Tahoma"/>
        </w:rPr>
        <w:t xml:space="preserve">Przedmiotu </w:t>
      </w:r>
      <w:r>
        <w:rPr>
          <w:rStyle w:val="FontStyle12"/>
          <w:rFonts w:ascii="Tahoma" w:hAnsi="Tahoma" w:cs="Tahoma"/>
        </w:rPr>
        <w:t>Umowy</w:t>
      </w:r>
      <w:r w:rsidR="00A713D3">
        <w:rPr>
          <w:rStyle w:val="FontStyle12"/>
          <w:rFonts w:ascii="Tahoma" w:hAnsi="Tahoma" w:cs="Tahoma"/>
        </w:rPr>
        <w:t xml:space="preserve">. </w:t>
      </w:r>
      <w:r>
        <w:rPr>
          <w:rStyle w:val="FontStyle12"/>
          <w:rFonts w:ascii="Tahoma" w:hAnsi="Tahoma" w:cs="Tahoma"/>
        </w:rPr>
        <w:t xml:space="preserve">Stosowna faktura lub rachunek zostanie przekazana Udzielającemu zamówienia nie później niż 7 dni po ustalonym przez Strony Umowy cyklu rozliczeniowym wraz z załącznikiem, stanowiącym potwierdzenie wykonania usług. Załącznik stanowiący potwierdzenie wykonania usług potwierdza </w:t>
      </w:r>
      <w:r w:rsidR="00A713D3">
        <w:rPr>
          <w:rStyle w:val="FontStyle12"/>
          <w:rFonts w:ascii="Tahoma" w:hAnsi="Tahoma" w:cs="Tahoma"/>
        </w:rPr>
        <w:t>kierownik/ordynator oddziału</w:t>
      </w:r>
      <w:r>
        <w:rPr>
          <w:rStyle w:val="FontStyle12"/>
          <w:rFonts w:ascii="Tahoma" w:hAnsi="Tahoma" w:cs="Tahoma"/>
        </w:rPr>
        <w:t xml:space="preserve"> oraz Dyrektor ds. medycznych. </w:t>
      </w:r>
      <w:bookmarkStart w:id="0" w:name="_Hlk148696054"/>
    </w:p>
    <w:p w14:paraId="0E6914E4" w14:textId="051499C4" w:rsidR="004B6636" w:rsidRDefault="00B560C6" w:rsidP="00A713D3">
      <w:pPr>
        <w:pStyle w:val="BezformatowaniaA"/>
        <w:numPr>
          <w:ilvl w:val="0"/>
          <w:numId w:val="6"/>
        </w:numPr>
        <w:ind w:hanging="426"/>
        <w:jc w:val="both"/>
        <w:rPr>
          <w:rFonts w:ascii="Tahoma" w:hAnsi="Tahoma" w:cs="Tahoma"/>
          <w:sz w:val="22"/>
          <w:szCs w:val="22"/>
        </w:rPr>
      </w:pPr>
      <w:r w:rsidRPr="00A713D3">
        <w:rPr>
          <w:rFonts w:ascii="Tahoma" w:hAnsi="Tahoma" w:cs="Tahoma"/>
          <w:sz w:val="22"/>
          <w:szCs w:val="22"/>
        </w:rPr>
        <w:t xml:space="preserve">Wynagrodzenie będzie płatne przelewem na konto Przyjmującego zamówienie na rachunek bankowy wskazany na rachunku (fakturze), w terminie 30 dni od daty </w:t>
      </w:r>
      <w:r w:rsidR="004B6636">
        <w:rPr>
          <w:rFonts w:ascii="Tahoma" w:hAnsi="Tahoma" w:cs="Tahoma"/>
          <w:sz w:val="22"/>
          <w:szCs w:val="22"/>
        </w:rPr>
        <w:t xml:space="preserve">prawidłowe </w:t>
      </w:r>
      <w:r w:rsidRPr="00A713D3">
        <w:rPr>
          <w:rFonts w:ascii="Tahoma" w:hAnsi="Tahoma" w:cs="Tahoma"/>
          <w:sz w:val="22"/>
          <w:szCs w:val="22"/>
        </w:rPr>
        <w:t xml:space="preserve">złożenia rachunku (faktury). </w:t>
      </w:r>
      <w:r w:rsidR="004B6636" w:rsidRPr="004B6636">
        <w:rPr>
          <w:rFonts w:ascii="Tahoma" w:hAnsi="Tahoma" w:cs="Tahoma"/>
          <w:sz w:val="22"/>
          <w:szCs w:val="22"/>
        </w:rPr>
        <w:t xml:space="preserve">Niezłożenie </w:t>
      </w:r>
      <w:r w:rsidR="004B6636">
        <w:rPr>
          <w:rFonts w:ascii="Tahoma" w:hAnsi="Tahoma" w:cs="Tahoma"/>
          <w:sz w:val="22"/>
          <w:szCs w:val="22"/>
        </w:rPr>
        <w:t>rachunku (</w:t>
      </w:r>
      <w:r w:rsidR="004B6636" w:rsidRPr="004B6636">
        <w:rPr>
          <w:rFonts w:ascii="Tahoma" w:hAnsi="Tahoma" w:cs="Tahoma"/>
          <w:sz w:val="22"/>
          <w:szCs w:val="22"/>
        </w:rPr>
        <w:t>faktury</w:t>
      </w:r>
      <w:r w:rsidR="004B6636">
        <w:rPr>
          <w:rFonts w:ascii="Tahoma" w:hAnsi="Tahoma" w:cs="Tahoma"/>
          <w:sz w:val="22"/>
          <w:szCs w:val="22"/>
        </w:rPr>
        <w:t>)</w:t>
      </w:r>
      <w:r w:rsidR="004B6636" w:rsidRPr="004B6636">
        <w:rPr>
          <w:rFonts w:ascii="Tahoma" w:hAnsi="Tahoma" w:cs="Tahoma"/>
          <w:sz w:val="22"/>
          <w:szCs w:val="22"/>
        </w:rPr>
        <w:t xml:space="preserve"> wraz z</w:t>
      </w:r>
      <w:r w:rsidR="004B6636">
        <w:rPr>
          <w:rFonts w:ascii="Tahoma" w:hAnsi="Tahoma" w:cs="Tahoma"/>
          <w:sz w:val="22"/>
          <w:szCs w:val="22"/>
        </w:rPr>
        <w:t xml:space="preserve">e sprawozdaniem/harmonogramem </w:t>
      </w:r>
      <w:r w:rsidR="004B6636" w:rsidRPr="004B6636">
        <w:rPr>
          <w:rFonts w:ascii="Tahoma" w:hAnsi="Tahoma" w:cs="Tahoma"/>
          <w:sz w:val="22"/>
          <w:szCs w:val="22"/>
        </w:rPr>
        <w:t>wykonanych  świadczeń stanowi brak kompletności dokumentów rozliczeniowych, a tym samym brak podstawy do wypłaty należności</w:t>
      </w:r>
      <w:r w:rsidR="004B6636">
        <w:rPr>
          <w:rFonts w:ascii="Tahoma" w:hAnsi="Tahoma" w:cs="Tahoma"/>
          <w:sz w:val="22"/>
          <w:szCs w:val="22"/>
        </w:rPr>
        <w:t>.</w:t>
      </w:r>
    </w:p>
    <w:p w14:paraId="754B0749" w14:textId="07BD90CF" w:rsidR="00B560C6" w:rsidRPr="00A713D3" w:rsidRDefault="00B560C6" w:rsidP="00A713D3">
      <w:pPr>
        <w:pStyle w:val="BezformatowaniaA"/>
        <w:numPr>
          <w:ilvl w:val="0"/>
          <w:numId w:val="6"/>
        </w:numPr>
        <w:ind w:hanging="426"/>
        <w:jc w:val="both"/>
        <w:rPr>
          <w:rFonts w:ascii="Tahoma" w:hAnsi="Tahoma" w:cs="Tahoma"/>
          <w:sz w:val="22"/>
          <w:szCs w:val="22"/>
        </w:rPr>
      </w:pPr>
      <w:r w:rsidRPr="00A713D3">
        <w:rPr>
          <w:rFonts w:ascii="Tahoma" w:hAnsi="Tahoma" w:cs="Tahoma"/>
          <w:sz w:val="22"/>
          <w:szCs w:val="22"/>
        </w:rPr>
        <w:t>Za dzień zapłaty uznaje się dzień obciążenia rachunku bankowego Udzielającego zamówienia.</w:t>
      </w:r>
    </w:p>
    <w:bookmarkEnd w:id="0"/>
    <w:p w14:paraId="5A636012" w14:textId="77777777" w:rsidR="00B560C6" w:rsidRPr="00F83F32" w:rsidRDefault="00B560C6" w:rsidP="00B560C6">
      <w:pPr>
        <w:pStyle w:val="BezformatowaniaA"/>
        <w:numPr>
          <w:ilvl w:val="0"/>
          <w:numId w:val="6"/>
        </w:numPr>
        <w:ind w:hanging="426"/>
        <w:jc w:val="both"/>
        <w:rPr>
          <w:rFonts w:ascii="Tahoma" w:hAnsi="Tahoma" w:cs="Tahoma"/>
          <w:sz w:val="22"/>
          <w:szCs w:val="22"/>
        </w:rPr>
      </w:pPr>
      <w:r w:rsidRPr="00F83F32">
        <w:rPr>
          <w:rFonts w:ascii="Tahoma" w:hAnsi="Tahoma" w:cs="Tahoma"/>
          <w:sz w:val="22"/>
          <w:szCs w:val="22"/>
        </w:rPr>
        <w:t>Wypłata wynagrodzenia dla Przyjmującego zamówienie w terminach</w:t>
      </w:r>
      <w:r w:rsidR="00EF19B0">
        <w:rPr>
          <w:rFonts w:ascii="Tahoma" w:hAnsi="Tahoma" w:cs="Tahoma"/>
          <w:sz w:val="22"/>
          <w:szCs w:val="22"/>
        </w:rPr>
        <w:t xml:space="preserve"> innych, niż określone w </w:t>
      </w:r>
      <w:r w:rsidRPr="00F83F32">
        <w:rPr>
          <w:rFonts w:ascii="Tahoma" w:hAnsi="Tahoma" w:cs="Tahoma"/>
          <w:sz w:val="22"/>
          <w:szCs w:val="22"/>
        </w:rPr>
        <w:t>ust. 3, wynikająca ze zwłoki lub opóźnienia w prze</w:t>
      </w:r>
      <w:r>
        <w:rPr>
          <w:rFonts w:ascii="Tahoma" w:hAnsi="Tahoma" w:cs="Tahoma"/>
          <w:sz w:val="22"/>
          <w:szCs w:val="22"/>
        </w:rPr>
        <w:t>kazywaniu należności przez NFZ nie </w:t>
      </w:r>
      <w:r w:rsidRPr="00F83F32">
        <w:rPr>
          <w:rFonts w:ascii="Tahoma" w:hAnsi="Tahoma" w:cs="Tahoma"/>
          <w:sz w:val="22"/>
          <w:szCs w:val="22"/>
        </w:rPr>
        <w:t xml:space="preserve">rodzi po stronie </w:t>
      </w:r>
      <w:r w:rsidRPr="00F83F32">
        <w:rPr>
          <w:rFonts w:ascii="Tahoma" w:hAnsi="Tahoma" w:cs="Tahoma"/>
          <w:sz w:val="22"/>
          <w:szCs w:val="22"/>
        </w:rPr>
        <w:lastRenderedPageBreak/>
        <w:t>Przyjmującego zamówienie roszczeń wynikają</w:t>
      </w:r>
      <w:r w:rsidR="00990E94">
        <w:rPr>
          <w:rFonts w:ascii="Tahoma" w:hAnsi="Tahoma" w:cs="Tahoma"/>
          <w:sz w:val="22"/>
          <w:szCs w:val="22"/>
        </w:rPr>
        <w:t>cych ze zwłoki lub opóźnienia w </w:t>
      </w:r>
      <w:r w:rsidRPr="00F83F32">
        <w:rPr>
          <w:rFonts w:ascii="Tahoma" w:hAnsi="Tahoma" w:cs="Tahoma"/>
          <w:sz w:val="22"/>
          <w:szCs w:val="22"/>
        </w:rPr>
        <w:t>wypłacie wynagrodzenia, a w szczególności do żądania odsetek.</w:t>
      </w:r>
      <w:r w:rsidR="006410A9">
        <w:rPr>
          <w:rFonts w:ascii="Tahoma" w:hAnsi="Tahoma" w:cs="Tahoma"/>
          <w:sz w:val="22"/>
          <w:szCs w:val="22"/>
        </w:rPr>
        <w:t xml:space="preserve"> </w:t>
      </w:r>
    </w:p>
    <w:p w14:paraId="316989C0" w14:textId="77777777" w:rsidR="00B560C6" w:rsidRPr="004B6636" w:rsidRDefault="00B560C6" w:rsidP="00B560C6">
      <w:pPr>
        <w:pStyle w:val="BezformatowaniaA"/>
        <w:numPr>
          <w:ilvl w:val="0"/>
          <w:numId w:val="6"/>
        </w:numPr>
        <w:ind w:hanging="426"/>
        <w:jc w:val="both"/>
        <w:rPr>
          <w:rFonts w:ascii="Tahoma" w:hAnsi="Tahoma" w:cs="Tahoma"/>
          <w:sz w:val="22"/>
          <w:szCs w:val="22"/>
        </w:rPr>
      </w:pPr>
      <w:r w:rsidRPr="004B6636">
        <w:rPr>
          <w:rFonts w:ascii="Tahoma" w:hAnsi="Tahoma" w:cs="Tahoma"/>
          <w:sz w:val="22"/>
          <w:szCs w:val="22"/>
        </w:rPr>
        <w:t>Ustęp poprzedzający stosuje się odpowiednio do innych podmiotów finansujących Udzielającemu zamówienia usługi medyczne.</w:t>
      </w:r>
    </w:p>
    <w:p w14:paraId="170D9D75" w14:textId="77777777" w:rsidR="004B6636" w:rsidRPr="004B6636" w:rsidRDefault="004B6636" w:rsidP="004B6636">
      <w:pPr>
        <w:pStyle w:val="BezformatowaniaA"/>
        <w:numPr>
          <w:ilvl w:val="0"/>
          <w:numId w:val="6"/>
        </w:numPr>
        <w:ind w:hanging="426"/>
        <w:jc w:val="both"/>
        <w:rPr>
          <w:rFonts w:ascii="Tahoma" w:hAnsi="Tahoma" w:cs="Tahoma"/>
          <w:sz w:val="22"/>
          <w:szCs w:val="22"/>
        </w:rPr>
      </w:pPr>
      <w:r w:rsidRPr="004B6636">
        <w:rPr>
          <w:rFonts w:ascii="Tahoma" w:hAnsi="Tahoma" w:cs="Tahoma"/>
          <w:bCs/>
          <w:sz w:val="22"/>
          <w:szCs w:val="22"/>
        </w:rPr>
        <w:t>Wynagrodzenie, o którym mowa w ust. 1 obejmuje wszelkie koszty związane z realizacją przedmiotu umowy w tym koszt dojazdu do siedziby Udzielającego zamówienia.</w:t>
      </w:r>
    </w:p>
    <w:p w14:paraId="6C4D738A" w14:textId="77777777" w:rsidR="004B6636" w:rsidRDefault="004B6636" w:rsidP="004B6636">
      <w:pPr>
        <w:pStyle w:val="BezformatowaniaA"/>
        <w:numPr>
          <w:ilvl w:val="0"/>
          <w:numId w:val="6"/>
        </w:numPr>
        <w:ind w:hanging="426"/>
        <w:jc w:val="both"/>
        <w:rPr>
          <w:rFonts w:ascii="Tahoma" w:hAnsi="Tahoma" w:cs="Tahoma"/>
          <w:sz w:val="22"/>
          <w:szCs w:val="22"/>
        </w:rPr>
      </w:pPr>
      <w:r w:rsidRPr="00D71861">
        <w:rPr>
          <w:rFonts w:ascii="Tahoma" w:hAnsi="Tahoma" w:cs="Tahoma"/>
          <w:sz w:val="22"/>
          <w:szCs w:val="22"/>
        </w:rPr>
        <w:t>Jeżeli termin płatności upływa w sobotę, niedzielę lub inny dzień wolny od pracy, to płatność dokonuje się następnego dnia roboczego.</w:t>
      </w:r>
    </w:p>
    <w:p w14:paraId="17F5DB60" w14:textId="018E8A24" w:rsidR="001B1678" w:rsidRDefault="001B1678" w:rsidP="004B6636">
      <w:pPr>
        <w:pStyle w:val="BezformatowaniaA"/>
        <w:numPr>
          <w:ilvl w:val="0"/>
          <w:numId w:val="6"/>
        </w:numPr>
        <w:ind w:hanging="426"/>
        <w:jc w:val="both"/>
        <w:rPr>
          <w:rFonts w:ascii="Tahoma" w:hAnsi="Tahoma" w:cs="Tahoma"/>
          <w:sz w:val="22"/>
          <w:szCs w:val="22"/>
        </w:rPr>
      </w:pPr>
      <w:r>
        <w:rPr>
          <w:rFonts w:ascii="Tahoma" w:hAnsi="Tahoma" w:cs="Tahoma"/>
          <w:sz w:val="22"/>
          <w:szCs w:val="22"/>
        </w:rPr>
        <w:t xml:space="preserve">Jeżeli w dany miesiącu liczba godzin udzielonych świadczeń będzie niższa od wskazanej w §3 ust. 1, </w:t>
      </w:r>
      <w:r w:rsidRPr="00D71861">
        <w:rPr>
          <w:rFonts w:ascii="Tahoma" w:hAnsi="Tahoma" w:cs="Tahoma"/>
          <w:sz w:val="22"/>
          <w:szCs w:val="22"/>
        </w:rPr>
        <w:t xml:space="preserve">wynagrodzenie określone w ust. 1 należne za </w:t>
      </w:r>
      <w:r>
        <w:rPr>
          <w:rFonts w:ascii="Tahoma" w:hAnsi="Tahoma" w:cs="Tahoma"/>
          <w:sz w:val="22"/>
          <w:szCs w:val="22"/>
        </w:rPr>
        <w:t xml:space="preserve">ten </w:t>
      </w:r>
      <w:r w:rsidRPr="00D71861">
        <w:rPr>
          <w:rFonts w:ascii="Tahoma" w:hAnsi="Tahoma" w:cs="Tahoma"/>
          <w:sz w:val="22"/>
          <w:szCs w:val="22"/>
        </w:rPr>
        <w:t>miesiąc</w:t>
      </w:r>
      <w:r>
        <w:rPr>
          <w:rFonts w:ascii="Tahoma" w:hAnsi="Tahoma" w:cs="Tahoma"/>
          <w:sz w:val="22"/>
          <w:szCs w:val="22"/>
        </w:rPr>
        <w:t xml:space="preserve"> </w:t>
      </w:r>
      <w:r w:rsidRPr="00D71861">
        <w:rPr>
          <w:rFonts w:ascii="Tahoma" w:hAnsi="Tahoma" w:cs="Tahoma"/>
          <w:sz w:val="22"/>
          <w:szCs w:val="22"/>
        </w:rPr>
        <w:t>zostanie proporcjonalnie pomniejszone w ten sposób, że każd</w:t>
      </w:r>
      <w:r>
        <w:rPr>
          <w:rFonts w:ascii="Tahoma" w:hAnsi="Tahoma" w:cs="Tahoma"/>
          <w:sz w:val="22"/>
          <w:szCs w:val="22"/>
        </w:rPr>
        <w:t>a godzina poniżej ilości wskazanej w §3 ust. 1</w:t>
      </w:r>
      <w:r w:rsidRPr="00D71861">
        <w:rPr>
          <w:rFonts w:ascii="Tahoma" w:hAnsi="Tahoma" w:cs="Tahoma"/>
          <w:sz w:val="22"/>
          <w:szCs w:val="22"/>
        </w:rPr>
        <w:t xml:space="preserve"> pomniejsza wysokość miesięcznego wynagrodzenia o wartość wynagrodzenia za </w:t>
      </w:r>
      <w:r>
        <w:rPr>
          <w:rFonts w:ascii="Tahoma" w:hAnsi="Tahoma" w:cs="Tahoma"/>
          <w:sz w:val="22"/>
          <w:szCs w:val="22"/>
        </w:rPr>
        <w:t>jedną godzinę</w:t>
      </w:r>
      <w:r w:rsidRPr="00D71861">
        <w:rPr>
          <w:rFonts w:ascii="Tahoma" w:hAnsi="Tahoma" w:cs="Tahoma"/>
          <w:sz w:val="22"/>
          <w:szCs w:val="22"/>
        </w:rPr>
        <w:t xml:space="preserve"> obliczoną zgodnie ze zdaniem następnym. Dla celów obliczenia wynagrodzenia za </w:t>
      </w:r>
      <w:r>
        <w:rPr>
          <w:rFonts w:ascii="Tahoma" w:hAnsi="Tahoma" w:cs="Tahoma"/>
          <w:sz w:val="22"/>
          <w:szCs w:val="22"/>
        </w:rPr>
        <w:t>1 godzinę</w:t>
      </w:r>
      <w:r w:rsidRPr="00D71861">
        <w:rPr>
          <w:rFonts w:ascii="Tahoma" w:hAnsi="Tahoma" w:cs="Tahoma"/>
          <w:sz w:val="22"/>
          <w:szCs w:val="22"/>
        </w:rPr>
        <w:t>, w któr</w:t>
      </w:r>
      <w:r>
        <w:rPr>
          <w:rFonts w:ascii="Tahoma" w:hAnsi="Tahoma" w:cs="Tahoma"/>
          <w:sz w:val="22"/>
          <w:szCs w:val="22"/>
        </w:rPr>
        <w:t>ej</w:t>
      </w:r>
      <w:r w:rsidRPr="00D71861">
        <w:rPr>
          <w:rFonts w:ascii="Tahoma" w:hAnsi="Tahoma" w:cs="Tahoma"/>
          <w:sz w:val="22"/>
          <w:szCs w:val="22"/>
        </w:rPr>
        <w:t xml:space="preserve"> nie udzielano świadczeń, wynagrodzenie miesięczne określone w ust. 1 dzieli się przez liczbę </w:t>
      </w:r>
      <w:r>
        <w:rPr>
          <w:rFonts w:ascii="Tahoma" w:hAnsi="Tahoma" w:cs="Tahoma"/>
          <w:sz w:val="22"/>
          <w:szCs w:val="22"/>
        </w:rPr>
        <w:t>godzin wskazaną w §3 ust. 1</w:t>
      </w:r>
      <w:r w:rsidRPr="00D71861">
        <w:rPr>
          <w:rFonts w:ascii="Tahoma" w:hAnsi="Tahoma" w:cs="Tahoma"/>
          <w:sz w:val="22"/>
          <w:szCs w:val="22"/>
        </w:rPr>
        <w:t>.</w:t>
      </w:r>
    </w:p>
    <w:p w14:paraId="5CDA7FF0" w14:textId="16E70A11" w:rsidR="001B1678" w:rsidRPr="00D71861" w:rsidRDefault="001B1678" w:rsidP="004B6636">
      <w:pPr>
        <w:pStyle w:val="BezformatowaniaA"/>
        <w:numPr>
          <w:ilvl w:val="0"/>
          <w:numId w:val="6"/>
        </w:numPr>
        <w:ind w:hanging="426"/>
        <w:jc w:val="both"/>
        <w:rPr>
          <w:rFonts w:ascii="Tahoma" w:hAnsi="Tahoma" w:cs="Tahoma"/>
          <w:sz w:val="22"/>
          <w:szCs w:val="22"/>
        </w:rPr>
      </w:pPr>
      <w:r>
        <w:rPr>
          <w:rFonts w:ascii="Tahoma" w:hAnsi="Tahoma" w:cs="Tahoma"/>
          <w:sz w:val="22"/>
          <w:szCs w:val="22"/>
        </w:rPr>
        <w:t xml:space="preserve">Jeżeli w dany miesiącu liczba godzin udzielonych świadczeń będzie wyższa od wskazanej w §3 ust. 1, </w:t>
      </w:r>
      <w:r w:rsidRPr="0032638F">
        <w:rPr>
          <w:rFonts w:ascii="Tahoma" w:hAnsi="Tahoma" w:cs="Tahoma"/>
          <w:sz w:val="22"/>
          <w:szCs w:val="22"/>
        </w:rPr>
        <w:t xml:space="preserve">wynagrodzenie </w:t>
      </w:r>
      <w:r>
        <w:rPr>
          <w:rFonts w:ascii="Tahoma" w:hAnsi="Tahoma" w:cs="Tahoma"/>
          <w:sz w:val="22"/>
          <w:szCs w:val="22"/>
        </w:rPr>
        <w:t xml:space="preserve">za ten miesiąc nie </w:t>
      </w:r>
      <w:r w:rsidR="00E17561">
        <w:rPr>
          <w:rFonts w:ascii="Tahoma" w:hAnsi="Tahoma" w:cs="Tahoma"/>
          <w:sz w:val="22"/>
          <w:szCs w:val="22"/>
        </w:rPr>
        <w:t>podlega zwiększeniu</w:t>
      </w:r>
      <w:r w:rsidRPr="0032638F">
        <w:rPr>
          <w:rFonts w:ascii="Tahoma" w:hAnsi="Tahoma" w:cs="Tahoma"/>
          <w:sz w:val="22"/>
          <w:szCs w:val="22"/>
        </w:rPr>
        <w:t>.</w:t>
      </w:r>
    </w:p>
    <w:p w14:paraId="575ED3F1" w14:textId="76FDC744" w:rsidR="004B6636" w:rsidRDefault="004B6636" w:rsidP="004B6636">
      <w:pPr>
        <w:pStyle w:val="BezformatowaniaA"/>
        <w:numPr>
          <w:ilvl w:val="0"/>
          <w:numId w:val="6"/>
        </w:numPr>
        <w:ind w:hanging="426"/>
        <w:jc w:val="both"/>
        <w:rPr>
          <w:rFonts w:ascii="Tahoma" w:hAnsi="Tahoma" w:cs="Tahoma"/>
          <w:sz w:val="22"/>
          <w:szCs w:val="22"/>
        </w:rPr>
      </w:pPr>
      <w:r w:rsidRPr="004B6636">
        <w:rPr>
          <w:rFonts w:ascii="Tahoma" w:hAnsi="Tahoma" w:cs="Tahoma"/>
          <w:sz w:val="22"/>
          <w:szCs w:val="22"/>
        </w:rPr>
        <w:t>Należność za udzielanie świadczeń medycznych, o których mowa w niniejszej umowie nie przysługuje w przypadku braku wypełnionej dokumentacji medycznej oraz ewidencji udzielonych świadczeń w systemie informatycznym, zgodnie z obowiązującymi przepisami prawa i wymogami Narodowego Funduszu Zdrowia do czasu jej uzupełnienia. Zapłata za te usługi będzie dokonana, jeżeli zwłoka w sporządzeniu właściwej dokumentacji nie spowodowała szkody Udzielającemu Zamówienia bądź pacjentowi</w:t>
      </w:r>
      <w:r>
        <w:rPr>
          <w:rFonts w:ascii="Tahoma" w:hAnsi="Tahoma" w:cs="Tahoma"/>
          <w:sz w:val="22"/>
          <w:szCs w:val="22"/>
        </w:rPr>
        <w:t>.</w:t>
      </w:r>
    </w:p>
    <w:p w14:paraId="02FED43F" w14:textId="2EEBB29E" w:rsidR="00E84496" w:rsidRDefault="00E84496" w:rsidP="004B6636">
      <w:pPr>
        <w:pStyle w:val="BezformatowaniaA"/>
        <w:numPr>
          <w:ilvl w:val="0"/>
          <w:numId w:val="6"/>
        </w:numPr>
        <w:ind w:hanging="426"/>
        <w:jc w:val="both"/>
        <w:rPr>
          <w:rFonts w:ascii="Tahoma" w:hAnsi="Tahoma" w:cs="Tahoma"/>
          <w:sz w:val="22"/>
          <w:szCs w:val="22"/>
        </w:rPr>
      </w:pPr>
      <w:r w:rsidRPr="00E84496">
        <w:rPr>
          <w:rFonts w:ascii="Tahoma" w:hAnsi="Tahoma" w:cs="Tahoma"/>
          <w:sz w:val="22"/>
          <w:szCs w:val="22"/>
        </w:rPr>
        <w:t xml:space="preserve">Przyjmujący zamówienie samodzielnie dokonuje rozliczeń z przychodów osiąganych z niniejszej umowy, opłat składek ZUS, zgodnie z przepisami dotyczącymi osób prowadzących działalność gospodarczą i innych przepisów obowiązujących w tym zakresie. W przypadku wystąpienia jakichkolwiek naruszeń w związku z powyższym po stronie Przyjmującego </w:t>
      </w:r>
      <w:r>
        <w:rPr>
          <w:rFonts w:ascii="Tahoma" w:hAnsi="Tahoma" w:cs="Tahoma"/>
          <w:sz w:val="22"/>
          <w:szCs w:val="22"/>
        </w:rPr>
        <w:t>z</w:t>
      </w:r>
      <w:r w:rsidRPr="00E84496">
        <w:rPr>
          <w:rFonts w:ascii="Tahoma" w:hAnsi="Tahoma" w:cs="Tahoma"/>
          <w:sz w:val="22"/>
          <w:szCs w:val="22"/>
        </w:rPr>
        <w:t xml:space="preserve">amówienie, skutkujących obciążeniami finansowymi dla Udzielającego </w:t>
      </w:r>
      <w:r>
        <w:rPr>
          <w:rFonts w:ascii="Tahoma" w:hAnsi="Tahoma" w:cs="Tahoma"/>
          <w:sz w:val="22"/>
          <w:szCs w:val="22"/>
        </w:rPr>
        <w:t>z</w:t>
      </w:r>
      <w:r w:rsidRPr="00E84496">
        <w:rPr>
          <w:rFonts w:ascii="Tahoma" w:hAnsi="Tahoma" w:cs="Tahoma"/>
          <w:sz w:val="22"/>
          <w:szCs w:val="22"/>
        </w:rPr>
        <w:t>amówieni</w:t>
      </w:r>
      <w:r>
        <w:rPr>
          <w:rFonts w:ascii="Tahoma" w:hAnsi="Tahoma" w:cs="Tahoma"/>
          <w:sz w:val="22"/>
          <w:szCs w:val="22"/>
        </w:rPr>
        <w:t>a</w:t>
      </w:r>
      <w:r w:rsidRPr="00E84496">
        <w:rPr>
          <w:rFonts w:ascii="Tahoma" w:hAnsi="Tahoma" w:cs="Tahoma"/>
          <w:sz w:val="22"/>
          <w:szCs w:val="22"/>
        </w:rPr>
        <w:t xml:space="preserve">, Przyjmujący </w:t>
      </w:r>
      <w:r>
        <w:rPr>
          <w:rFonts w:ascii="Tahoma" w:hAnsi="Tahoma" w:cs="Tahoma"/>
          <w:sz w:val="22"/>
          <w:szCs w:val="22"/>
        </w:rPr>
        <w:t>z</w:t>
      </w:r>
      <w:r w:rsidRPr="00E84496">
        <w:rPr>
          <w:rFonts w:ascii="Tahoma" w:hAnsi="Tahoma" w:cs="Tahoma"/>
          <w:sz w:val="22"/>
          <w:szCs w:val="22"/>
        </w:rPr>
        <w:t>amówienie zobowiązany będzie do pokrycia w całości tych obciążeń</w:t>
      </w:r>
      <w:r>
        <w:rPr>
          <w:rFonts w:ascii="Tahoma" w:hAnsi="Tahoma" w:cs="Tahoma"/>
          <w:sz w:val="22"/>
          <w:szCs w:val="22"/>
        </w:rPr>
        <w:t>.</w:t>
      </w:r>
    </w:p>
    <w:p w14:paraId="05114A8E" w14:textId="77777777" w:rsidR="007D0415" w:rsidRPr="00D71861" w:rsidRDefault="007D0415" w:rsidP="00D71861">
      <w:pPr>
        <w:pStyle w:val="BezformatowaniaA"/>
        <w:numPr>
          <w:ilvl w:val="0"/>
          <w:numId w:val="6"/>
        </w:numPr>
        <w:ind w:hanging="426"/>
        <w:jc w:val="both"/>
      </w:pPr>
      <w:r w:rsidRPr="00D71861">
        <w:t>Kopie następujących dokumentów:</w:t>
      </w:r>
    </w:p>
    <w:p w14:paraId="0365E203"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eastAsia="ヒラギノ角ゴ Pro W3" w:hAnsi="Tahoma" w:cs="Tahoma"/>
          <w:color w:val="000000"/>
          <w:kern w:val="1"/>
          <w:lang w:eastAsia="hi-IN" w:bidi="hi-IN"/>
        </w:rPr>
      </w:pPr>
      <w:r w:rsidRPr="004B1169">
        <w:rPr>
          <w:rStyle w:val="FontStyle12"/>
          <w:rFonts w:ascii="Tahoma" w:hAnsi="Tahoma" w:cs="Tahoma"/>
        </w:rPr>
        <w:t xml:space="preserve">dyplom lekarza nr </w:t>
      </w:r>
      <w:r>
        <w:rPr>
          <w:rStyle w:val="FontStyle12"/>
          <w:rFonts w:ascii="Tahoma" w:hAnsi="Tahoma" w:cs="Tahoma"/>
        </w:rPr>
        <w:t>……………….</w:t>
      </w:r>
      <w:r w:rsidRPr="004B1169">
        <w:rPr>
          <w:rStyle w:val="FontStyle12"/>
          <w:rFonts w:ascii="Tahoma" w:hAnsi="Tahoma" w:cs="Tahoma"/>
        </w:rPr>
        <w:t xml:space="preserve"> wydany </w:t>
      </w:r>
      <w:r>
        <w:rPr>
          <w:rStyle w:val="FontStyle12"/>
          <w:rFonts w:ascii="Tahoma" w:hAnsi="Tahoma" w:cs="Tahoma"/>
        </w:rPr>
        <w:t>……………………………………………………..</w:t>
      </w:r>
      <w:r w:rsidRPr="004B1169">
        <w:rPr>
          <w:rStyle w:val="FontStyle12"/>
          <w:rFonts w:ascii="Tahoma" w:hAnsi="Tahoma" w:cs="Tahoma"/>
        </w:rPr>
        <w:t>,</w:t>
      </w:r>
    </w:p>
    <w:p w14:paraId="769C37F2"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hAnsi="Tahoma" w:cs="Tahoma"/>
        </w:rPr>
      </w:pPr>
      <w:r w:rsidRPr="004B1169">
        <w:rPr>
          <w:rStyle w:val="FontStyle12"/>
          <w:rFonts w:ascii="Tahoma" w:hAnsi="Tahoma" w:cs="Tahoma"/>
        </w:rPr>
        <w:t xml:space="preserve">prawo wykonywania zawodu nr </w:t>
      </w:r>
      <w:r>
        <w:rPr>
          <w:rStyle w:val="FontStyle12"/>
          <w:rFonts w:ascii="Tahoma" w:hAnsi="Tahoma" w:cs="Tahoma"/>
        </w:rPr>
        <w:t>…………………..</w:t>
      </w:r>
      <w:r w:rsidRPr="004B1169">
        <w:rPr>
          <w:rStyle w:val="FontStyle12"/>
          <w:rFonts w:ascii="Tahoma" w:hAnsi="Tahoma" w:cs="Tahoma"/>
        </w:rPr>
        <w:t xml:space="preserve"> wydane przez </w:t>
      </w:r>
      <w:r>
        <w:rPr>
          <w:rStyle w:val="FontStyle12"/>
          <w:rFonts w:ascii="Tahoma" w:hAnsi="Tahoma" w:cs="Tahoma"/>
        </w:rPr>
        <w:t>……………………………………………………………………………………………………………..</w:t>
      </w:r>
      <w:r w:rsidRPr="004B1169">
        <w:rPr>
          <w:rStyle w:val="FontStyle12"/>
          <w:rFonts w:ascii="Tahoma" w:hAnsi="Tahoma" w:cs="Tahoma"/>
        </w:rPr>
        <w:t xml:space="preserve"> ,</w:t>
      </w:r>
    </w:p>
    <w:p w14:paraId="621B3B38" w14:textId="77777777" w:rsidR="007D0415" w:rsidRPr="004B1169" w:rsidRDefault="007D0415" w:rsidP="00D71861">
      <w:pPr>
        <w:pStyle w:val="Akapitzlist"/>
        <w:numPr>
          <w:ilvl w:val="0"/>
          <w:numId w:val="59"/>
        </w:numPr>
        <w:spacing w:after="0"/>
        <w:ind w:left="426"/>
        <w:contextualSpacing w:val="0"/>
        <w:rPr>
          <w:rStyle w:val="FontStyle12"/>
          <w:rFonts w:ascii="Tahoma" w:eastAsia="Times New Roman" w:hAnsi="Tahoma" w:cs="Tahoma"/>
        </w:rPr>
      </w:pPr>
      <w:r>
        <w:rPr>
          <w:rStyle w:val="FontStyle12"/>
          <w:rFonts w:ascii="Tahoma" w:eastAsia="Times New Roman" w:hAnsi="Tahoma" w:cs="Tahoma"/>
        </w:rPr>
        <w:t>Legitymacja lekarska Nr …………………..,</w:t>
      </w:r>
    </w:p>
    <w:p w14:paraId="49BBBA5F" w14:textId="77777777" w:rsidR="007D0415" w:rsidRPr="004B1169" w:rsidRDefault="007D0415" w:rsidP="00D71861">
      <w:pPr>
        <w:pStyle w:val="Style5"/>
        <w:widowControl/>
        <w:numPr>
          <w:ilvl w:val="0"/>
          <w:numId w:val="59"/>
        </w:numPr>
        <w:tabs>
          <w:tab w:val="left" w:pos="266"/>
          <w:tab w:val="left" w:pos="1440"/>
        </w:tabs>
        <w:spacing w:line="240" w:lineRule="auto"/>
        <w:ind w:left="426"/>
        <w:jc w:val="both"/>
        <w:rPr>
          <w:rStyle w:val="FontStyle12"/>
          <w:rFonts w:ascii="Tahoma" w:eastAsiaTheme="minorEastAsia" w:hAnsi="Tahoma" w:cs="Tahoma"/>
        </w:rPr>
      </w:pPr>
      <w:r w:rsidRPr="004B1169">
        <w:rPr>
          <w:rStyle w:val="FontStyle12"/>
          <w:rFonts w:ascii="Tahoma" w:hAnsi="Tahoma" w:cs="Tahoma"/>
        </w:rPr>
        <w:t xml:space="preserve">wpis do Centralnej Ewidencji i Informacji o Działalności Gospodarczej </w:t>
      </w:r>
      <w:r>
        <w:rPr>
          <w:rStyle w:val="FontStyle12"/>
          <w:rFonts w:ascii="Tahoma" w:hAnsi="Tahoma" w:cs="Tahoma"/>
        </w:rPr>
        <w:t>Rzeczypospolitej Polskiej</w:t>
      </w:r>
      <w:r w:rsidRPr="004B1169">
        <w:rPr>
          <w:rStyle w:val="FontStyle12"/>
          <w:rFonts w:ascii="Tahoma" w:hAnsi="Tahoma" w:cs="Tahoma"/>
        </w:rPr>
        <w:t>,</w:t>
      </w:r>
    </w:p>
    <w:p w14:paraId="41E99EFC" w14:textId="77777777" w:rsidR="007D0415" w:rsidRPr="004B1169" w:rsidRDefault="007D0415" w:rsidP="00D71861">
      <w:pPr>
        <w:pStyle w:val="Style4"/>
        <w:widowControl/>
        <w:numPr>
          <w:ilvl w:val="0"/>
          <w:numId w:val="59"/>
        </w:numPr>
        <w:tabs>
          <w:tab w:val="left" w:pos="1008"/>
        </w:tabs>
        <w:spacing w:line="240" w:lineRule="auto"/>
        <w:ind w:left="426"/>
        <w:rPr>
          <w:rStyle w:val="FontStyle12"/>
          <w:rFonts w:ascii="Tahoma" w:hAnsi="Tahoma" w:cs="Tahoma"/>
        </w:rPr>
      </w:pPr>
      <w:r w:rsidRPr="004B1169">
        <w:rPr>
          <w:rStyle w:val="FontStyle12"/>
          <w:rFonts w:ascii="Tahoma" w:hAnsi="Tahoma" w:cs="Tahoma"/>
        </w:rPr>
        <w:t>polisa OC,</w:t>
      </w:r>
    </w:p>
    <w:p w14:paraId="3A850689" w14:textId="77777777" w:rsidR="007D0415" w:rsidRPr="004B1169" w:rsidRDefault="007D0415" w:rsidP="007D0415">
      <w:pPr>
        <w:pStyle w:val="Style2"/>
        <w:widowControl/>
        <w:spacing w:line="240" w:lineRule="auto"/>
        <w:ind w:left="706"/>
        <w:rPr>
          <w:rStyle w:val="FontStyle12"/>
          <w:rFonts w:ascii="Tahoma" w:hAnsi="Tahoma" w:cs="Tahoma"/>
        </w:rPr>
      </w:pPr>
      <w:r>
        <w:rPr>
          <w:rStyle w:val="FontStyle12"/>
          <w:rFonts w:ascii="Tahoma" w:hAnsi="Tahoma" w:cs="Tahoma"/>
        </w:rPr>
        <w:t xml:space="preserve">- </w:t>
      </w:r>
      <w:r w:rsidRPr="004B1169">
        <w:rPr>
          <w:rStyle w:val="FontStyle12"/>
          <w:rFonts w:ascii="Tahoma" w:hAnsi="Tahoma" w:cs="Tahoma"/>
        </w:rPr>
        <w:t xml:space="preserve">stanowią załączniki do Umowy. </w:t>
      </w:r>
    </w:p>
    <w:p w14:paraId="4034FBE8" w14:textId="77777777" w:rsidR="007D0415" w:rsidRPr="004B6636" w:rsidRDefault="007D0415" w:rsidP="00D71861">
      <w:pPr>
        <w:pStyle w:val="BezformatowaniaA"/>
        <w:jc w:val="both"/>
        <w:rPr>
          <w:rFonts w:ascii="Tahoma" w:hAnsi="Tahoma" w:cs="Tahoma"/>
          <w:sz w:val="22"/>
          <w:szCs w:val="22"/>
        </w:rPr>
      </w:pPr>
    </w:p>
    <w:p w14:paraId="38D66437" w14:textId="77777777" w:rsidR="00B560C6" w:rsidRPr="00D71861" w:rsidRDefault="00B560C6" w:rsidP="00D71861">
      <w:pPr>
        <w:pStyle w:val="BezformatowaniaA"/>
        <w:jc w:val="both"/>
        <w:rPr>
          <w:rFonts w:ascii="Tahoma" w:hAnsi="Tahoma" w:cs="Tahoma"/>
          <w:sz w:val="22"/>
          <w:szCs w:val="22"/>
        </w:rPr>
      </w:pPr>
    </w:p>
    <w:p w14:paraId="13CF672D"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3.</w:t>
      </w:r>
    </w:p>
    <w:p w14:paraId="16B5F0FB" w14:textId="61DB58E9" w:rsidR="00B560C6" w:rsidRPr="00F83F32" w:rsidRDefault="00B560C6" w:rsidP="00B560C6">
      <w:pPr>
        <w:pStyle w:val="BezformatowaniaA"/>
        <w:numPr>
          <w:ilvl w:val="0"/>
          <w:numId w:val="24"/>
        </w:numPr>
        <w:ind w:hanging="426"/>
        <w:jc w:val="both"/>
        <w:rPr>
          <w:rFonts w:ascii="Tahoma" w:hAnsi="Tahoma" w:cs="Tahoma"/>
          <w:sz w:val="22"/>
          <w:szCs w:val="22"/>
        </w:rPr>
      </w:pPr>
      <w:r w:rsidRPr="00F83F32">
        <w:rPr>
          <w:rFonts w:ascii="Tahoma" w:hAnsi="Tahoma" w:cs="Tahoma"/>
          <w:sz w:val="22"/>
          <w:szCs w:val="22"/>
        </w:rPr>
        <w:t xml:space="preserve">Przyjmujący zamówienie zobowiązany jest do zapłaty kary umownej lub odszkodowania żądanych przez NFZ od Udzielającego zamówienia na podstawie umów zawartych pomiędzy NFZ, </w:t>
      </w:r>
      <w:r w:rsidR="00292AB0">
        <w:rPr>
          <w:rFonts w:ascii="Tahoma" w:hAnsi="Tahoma" w:cs="Tahoma"/>
          <w:sz w:val="22"/>
          <w:szCs w:val="22"/>
        </w:rPr>
        <w:br/>
      </w:r>
      <w:r w:rsidRPr="00F83F32">
        <w:rPr>
          <w:rFonts w:ascii="Tahoma" w:hAnsi="Tahoma" w:cs="Tahoma"/>
          <w:sz w:val="22"/>
          <w:szCs w:val="22"/>
        </w:rPr>
        <w:t>a Udzielającym zamówienia, jeżeli nałożenie kary umownej lub obowiązek zapłaty odszkodowania były wynikiem niewykonania lub nienależ</w:t>
      </w:r>
      <w:r>
        <w:rPr>
          <w:rFonts w:ascii="Tahoma" w:hAnsi="Tahoma" w:cs="Tahoma"/>
          <w:sz w:val="22"/>
          <w:szCs w:val="22"/>
        </w:rPr>
        <w:t xml:space="preserve">ytego wykonania </w:t>
      </w:r>
      <w:r w:rsidRPr="00F83F32">
        <w:rPr>
          <w:rFonts w:ascii="Tahoma" w:hAnsi="Tahoma" w:cs="Tahoma"/>
          <w:sz w:val="22"/>
          <w:szCs w:val="22"/>
        </w:rPr>
        <w:t>przez Przyjmującego zamówienie zadań i obowiązków wynik</w:t>
      </w:r>
      <w:r>
        <w:rPr>
          <w:rFonts w:ascii="Tahoma" w:hAnsi="Tahoma" w:cs="Tahoma"/>
          <w:sz w:val="22"/>
          <w:szCs w:val="22"/>
        </w:rPr>
        <w:t>ających z niniejszej umowy, a w </w:t>
      </w:r>
      <w:r w:rsidRPr="00F83F32">
        <w:rPr>
          <w:rFonts w:ascii="Tahoma" w:hAnsi="Tahoma" w:cs="Tahoma"/>
          <w:sz w:val="22"/>
          <w:szCs w:val="22"/>
        </w:rPr>
        <w:t>szczególnośc</w:t>
      </w:r>
      <w:r w:rsidR="00990E94">
        <w:rPr>
          <w:rFonts w:ascii="Tahoma" w:hAnsi="Tahoma" w:cs="Tahoma"/>
          <w:sz w:val="22"/>
          <w:szCs w:val="22"/>
        </w:rPr>
        <w:t>i w </w:t>
      </w:r>
      <w:r>
        <w:rPr>
          <w:rFonts w:ascii="Tahoma" w:hAnsi="Tahoma" w:cs="Tahoma"/>
          <w:sz w:val="22"/>
          <w:szCs w:val="22"/>
        </w:rPr>
        <w:t xml:space="preserve">przypadku nieprawidłowości </w:t>
      </w:r>
      <w:r w:rsidRPr="00F83F32">
        <w:rPr>
          <w:rFonts w:ascii="Tahoma" w:hAnsi="Tahoma" w:cs="Tahoma"/>
          <w:sz w:val="22"/>
          <w:szCs w:val="22"/>
        </w:rPr>
        <w:t>w dokumentacji medycznej.</w:t>
      </w:r>
    </w:p>
    <w:p w14:paraId="5CEA9989" w14:textId="38ED8ECF" w:rsidR="00B560C6" w:rsidRPr="008C7C32" w:rsidRDefault="00B560C6" w:rsidP="00B560C6">
      <w:pPr>
        <w:pStyle w:val="BezformatowaniaA"/>
        <w:numPr>
          <w:ilvl w:val="0"/>
          <w:numId w:val="24"/>
        </w:numPr>
        <w:ind w:hanging="426"/>
        <w:jc w:val="both"/>
        <w:rPr>
          <w:rFonts w:ascii="Tahoma" w:hAnsi="Tahoma" w:cs="Tahoma"/>
          <w:color w:val="auto"/>
          <w:sz w:val="22"/>
          <w:szCs w:val="22"/>
        </w:rPr>
      </w:pPr>
      <w:r w:rsidRPr="008C7C32">
        <w:rPr>
          <w:rFonts w:ascii="Tahoma" w:hAnsi="Tahoma" w:cs="Tahoma"/>
          <w:color w:val="auto"/>
          <w:sz w:val="22"/>
          <w:szCs w:val="22"/>
        </w:rPr>
        <w:t xml:space="preserve">Przyjmujący zamówienie zapłaci Udzielającemu zamówienia karę umowną w wysokości odpowiadającej jednomiesięcznemu wynagrodzeniu </w:t>
      </w:r>
      <w:r w:rsidR="00B909EF">
        <w:rPr>
          <w:rFonts w:ascii="Tahoma" w:hAnsi="Tahoma" w:cs="Tahoma"/>
          <w:color w:val="auto"/>
          <w:sz w:val="22"/>
          <w:szCs w:val="22"/>
        </w:rPr>
        <w:t>wskazanemu w §12 ust. 1</w:t>
      </w:r>
      <w:r w:rsidR="00A179E6">
        <w:rPr>
          <w:rFonts w:ascii="Tahoma" w:hAnsi="Tahoma" w:cs="Tahoma"/>
          <w:color w:val="auto"/>
          <w:sz w:val="22"/>
          <w:szCs w:val="22"/>
        </w:rPr>
        <w:t xml:space="preserve">, w przypadku </w:t>
      </w:r>
      <w:r w:rsidRPr="008C7C32">
        <w:rPr>
          <w:rFonts w:ascii="Tahoma" w:hAnsi="Tahoma" w:cs="Tahoma"/>
          <w:color w:val="auto"/>
          <w:sz w:val="22"/>
          <w:szCs w:val="22"/>
        </w:rPr>
        <w:t xml:space="preserve">rozwiązania </w:t>
      </w:r>
      <w:r w:rsidR="00AE2B49">
        <w:rPr>
          <w:rFonts w:ascii="Tahoma" w:hAnsi="Tahoma" w:cs="Tahoma"/>
          <w:color w:val="auto"/>
          <w:sz w:val="22"/>
          <w:szCs w:val="22"/>
        </w:rPr>
        <w:t>Umowy przez którakolwiek ze stron z przyczyn leżących po stronie Przyjmującego zamówienie</w:t>
      </w:r>
      <w:r w:rsidR="008C7C32" w:rsidRPr="008C7C32">
        <w:rPr>
          <w:rFonts w:ascii="Tahoma" w:hAnsi="Tahoma" w:cs="Tahoma"/>
          <w:color w:val="auto"/>
          <w:sz w:val="22"/>
          <w:szCs w:val="22"/>
        </w:rPr>
        <w:t>.</w:t>
      </w:r>
      <w:r w:rsidR="006410A9" w:rsidRPr="008C7C32">
        <w:rPr>
          <w:rFonts w:ascii="Tahoma" w:hAnsi="Tahoma" w:cs="Tahoma"/>
          <w:color w:val="auto"/>
          <w:sz w:val="22"/>
          <w:szCs w:val="22"/>
        </w:rPr>
        <w:t xml:space="preserve"> </w:t>
      </w:r>
    </w:p>
    <w:p w14:paraId="2F10FA22" w14:textId="77777777" w:rsidR="00B119CD" w:rsidRPr="00B22027" w:rsidRDefault="00B560C6" w:rsidP="00B22027">
      <w:pPr>
        <w:pStyle w:val="BezformatowaniaA"/>
        <w:numPr>
          <w:ilvl w:val="0"/>
          <w:numId w:val="24"/>
        </w:numPr>
        <w:ind w:hanging="426"/>
        <w:jc w:val="both"/>
        <w:rPr>
          <w:rFonts w:ascii="Tahoma" w:hAnsi="Tahoma" w:cs="Tahoma"/>
          <w:sz w:val="22"/>
          <w:szCs w:val="22"/>
        </w:rPr>
      </w:pPr>
      <w:r w:rsidRPr="00F83F32">
        <w:rPr>
          <w:rFonts w:ascii="Tahoma" w:hAnsi="Tahoma" w:cs="Tahoma"/>
          <w:sz w:val="22"/>
          <w:szCs w:val="22"/>
        </w:rPr>
        <w:lastRenderedPageBreak/>
        <w:t>Udzielający zamówienia zastrzega sobie prawo dochodzenia odszkodowania w kwocie przekraczającej wysokość zastrzeżonej kary umownej na zasadach ogólnych wynik</w:t>
      </w:r>
      <w:r>
        <w:rPr>
          <w:rFonts w:ascii="Tahoma" w:hAnsi="Tahoma" w:cs="Tahoma"/>
          <w:sz w:val="22"/>
          <w:szCs w:val="22"/>
        </w:rPr>
        <w:t>ających z </w:t>
      </w:r>
      <w:r w:rsidRPr="00F83F32">
        <w:rPr>
          <w:rFonts w:ascii="Tahoma" w:hAnsi="Tahoma" w:cs="Tahoma"/>
          <w:sz w:val="22"/>
          <w:szCs w:val="22"/>
        </w:rPr>
        <w:t>Kodeksu cywilnego.</w:t>
      </w:r>
    </w:p>
    <w:p w14:paraId="55637413" w14:textId="77777777" w:rsidR="004B6636" w:rsidRDefault="004B6636" w:rsidP="00B560C6">
      <w:pPr>
        <w:pStyle w:val="Tekstpodstawowy1"/>
        <w:jc w:val="center"/>
        <w:rPr>
          <w:rFonts w:ascii="Tahoma" w:hAnsi="Tahoma" w:cs="Tahoma"/>
          <w:b/>
          <w:sz w:val="22"/>
          <w:szCs w:val="22"/>
        </w:rPr>
      </w:pPr>
    </w:p>
    <w:p w14:paraId="3958AA44" w14:textId="3145949F" w:rsidR="00B560C6" w:rsidRPr="00F6593D" w:rsidRDefault="00B560C6" w:rsidP="00B560C6">
      <w:pPr>
        <w:pStyle w:val="Tekstpodstawowy1"/>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4</w:t>
      </w:r>
      <w:r w:rsidRPr="00F6593D">
        <w:rPr>
          <w:rFonts w:ascii="Tahoma" w:hAnsi="Tahoma" w:cs="Tahoma"/>
          <w:b/>
          <w:sz w:val="22"/>
          <w:szCs w:val="22"/>
        </w:rPr>
        <w:t>.</w:t>
      </w:r>
    </w:p>
    <w:p w14:paraId="60D98DC0" w14:textId="77777777" w:rsidR="004B6636" w:rsidRDefault="004B6636" w:rsidP="00D71861">
      <w:pPr>
        <w:pStyle w:val="Tekstpodstawowy1"/>
        <w:ind w:left="-220"/>
        <w:rPr>
          <w:rFonts w:ascii="Tahoma" w:hAnsi="Tahoma" w:cs="Tahoma"/>
          <w:sz w:val="22"/>
          <w:szCs w:val="22"/>
        </w:rPr>
      </w:pPr>
    </w:p>
    <w:p w14:paraId="66D64C26" w14:textId="77777777" w:rsidR="004B6636" w:rsidRPr="006629E3" w:rsidRDefault="004B6636" w:rsidP="00D71861">
      <w:pPr>
        <w:pStyle w:val="BezformatowaniaA"/>
        <w:numPr>
          <w:ilvl w:val="0"/>
          <w:numId w:val="41"/>
        </w:numPr>
        <w:tabs>
          <w:tab w:val="clear" w:pos="284"/>
        </w:tabs>
        <w:ind w:left="-142" w:hanging="284"/>
        <w:jc w:val="both"/>
        <w:rPr>
          <w:rFonts w:ascii="Tahoma" w:hAnsi="Tahoma" w:cs="Tahoma"/>
          <w:sz w:val="22"/>
          <w:szCs w:val="22"/>
        </w:rPr>
      </w:pPr>
      <w:r w:rsidRPr="00D71861">
        <w:rPr>
          <w:rFonts w:ascii="Tahoma" w:hAnsi="Tahoma" w:cs="Tahoma"/>
          <w:sz w:val="22"/>
          <w:szCs w:val="22"/>
        </w:rPr>
        <w:t xml:space="preserve">Odpowiedzialność za szkodę wyrządzoną przy udzielaniu świadczeń w zakresie udzielonego zamówienia ponoszą solidarnie udzielający zamówienia i przyjmujący zamówienie. </w:t>
      </w:r>
    </w:p>
    <w:p w14:paraId="6BCBBD18" w14:textId="66698018" w:rsidR="004B6636" w:rsidRPr="006629E3" w:rsidRDefault="004B6636" w:rsidP="00D71861">
      <w:pPr>
        <w:pStyle w:val="BezformatowaniaA"/>
        <w:numPr>
          <w:ilvl w:val="0"/>
          <w:numId w:val="41"/>
        </w:numPr>
        <w:tabs>
          <w:tab w:val="clear" w:pos="284"/>
        </w:tabs>
        <w:ind w:left="-142" w:hanging="284"/>
        <w:jc w:val="both"/>
        <w:rPr>
          <w:rFonts w:ascii="Tahoma" w:hAnsi="Tahoma" w:cs="Tahoma"/>
          <w:sz w:val="22"/>
          <w:szCs w:val="22"/>
        </w:rPr>
      </w:pPr>
      <w:r w:rsidRPr="00D71861">
        <w:rPr>
          <w:rFonts w:ascii="Tahoma" w:hAnsi="Tahoma" w:cs="Tahoma"/>
          <w:sz w:val="22"/>
          <w:szCs w:val="22"/>
        </w:rPr>
        <w:t xml:space="preserve">W zakresie rozliczeń regresowych między stronami umowy w związku z odpowiedzialnością solidarną, o której mowa w ust. 1 Udzielający </w:t>
      </w:r>
      <w:r w:rsidR="006629E3" w:rsidRPr="006629E3">
        <w:rPr>
          <w:rFonts w:ascii="Tahoma" w:hAnsi="Tahoma" w:cs="Tahoma"/>
          <w:sz w:val="22"/>
          <w:szCs w:val="22"/>
        </w:rPr>
        <w:t>z</w:t>
      </w:r>
      <w:r w:rsidRPr="00D71861">
        <w:rPr>
          <w:rFonts w:ascii="Tahoma" w:hAnsi="Tahoma" w:cs="Tahoma"/>
          <w:sz w:val="22"/>
          <w:szCs w:val="22"/>
        </w:rPr>
        <w:t xml:space="preserve">amówienia nie ponosi odpowiedzialności jeśli szkoda powstała z przyczyn leżących po stronie Przyjmującego zamówienie lub też nie ponosi odpowiedzialności w stopniu w jakim szkoda była następstwem przyczyn leżących po stronie Przyjmującego </w:t>
      </w:r>
      <w:r w:rsidR="006629E3" w:rsidRPr="006629E3">
        <w:rPr>
          <w:rFonts w:ascii="Tahoma" w:hAnsi="Tahoma" w:cs="Tahoma"/>
          <w:sz w:val="22"/>
          <w:szCs w:val="22"/>
        </w:rPr>
        <w:t>z</w:t>
      </w:r>
      <w:r w:rsidRPr="00D71861">
        <w:rPr>
          <w:rFonts w:ascii="Tahoma" w:hAnsi="Tahoma" w:cs="Tahoma"/>
          <w:sz w:val="22"/>
          <w:szCs w:val="22"/>
        </w:rPr>
        <w:t xml:space="preserve">amówienia. Powyższe oznacza w szczególności, że w przypadku, kiedy Udzielający Zamówienia zapłaci odszkodowanie (w tym zadośćuczynienie) jako dłużnik solidarny, Udzielający Zamówienia będzie uprawniony do żądania od Przyjmującego </w:t>
      </w:r>
      <w:r w:rsidR="006629E3" w:rsidRPr="006629E3">
        <w:rPr>
          <w:rFonts w:ascii="Tahoma" w:hAnsi="Tahoma" w:cs="Tahoma"/>
          <w:sz w:val="22"/>
          <w:szCs w:val="22"/>
        </w:rPr>
        <w:t>z</w:t>
      </w:r>
      <w:r w:rsidRPr="00D71861">
        <w:rPr>
          <w:rFonts w:ascii="Tahoma" w:hAnsi="Tahoma" w:cs="Tahoma"/>
          <w:sz w:val="22"/>
          <w:szCs w:val="22"/>
        </w:rPr>
        <w:t xml:space="preserve">amówienie zwrotu całości lub części zapłaconej przez niego kwoty tytułem takiego odszkodowania (w tym zadośćuczynienia) w zależności od okoliczności, a zwłaszcza od winy Przyjmującego </w:t>
      </w:r>
      <w:r w:rsidR="006629E3" w:rsidRPr="006629E3">
        <w:rPr>
          <w:rFonts w:ascii="Tahoma" w:hAnsi="Tahoma" w:cs="Tahoma"/>
          <w:sz w:val="22"/>
          <w:szCs w:val="22"/>
        </w:rPr>
        <w:t>z</w:t>
      </w:r>
      <w:r w:rsidRPr="00D71861">
        <w:rPr>
          <w:rFonts w:ascii="Tahoma" w:hAnsi="Tahoma" w:cs="Tahoma"/>
          <w:sz w:val="22"/>
          <w:szCs w:val="22"/>
        </w:rPr>
        <w:t>amówienie oraz od stopnia, w jakim przyczynił się do powstania szkody.</w:t>
      </w:r>
    </w:p>
    <w:p w14:paraId="63F59169" w14:textId="162D6D97" w:rsidR="004B6636" w:rsidRPr="00D71861" w:rsidRDefault="004B6636" w:rsidP="00D71861">
      <w:pPr>
        <w:pStyle w:val="BezformatowaniaA"/>
        <w:numPr>
          <w:ilvl w:val="0"/>
          <w:numId w:val="41"/>
        </w:numPr>
        <w:tabs>
          <w:tab w:val="clear" w:pos="284"/>
          <w:tab w:val="num" w:pos="-142"/>
        </w:tabs>
        <w:ind w:left="-142" w:hanging="284"/>
        <w:jc w:val="both"/>
        <w:rPr>
          <w:rFonts w:ascii="Tahoma" w:hAnsi="Tahoma" w:cs="Tahoma"/>
          <w:sz w:val="22"/>
          <w:szCs w:val="22"/>
        </w:rPr>
      </w:pPr>
      <w:r w:rsidRPr="00D71861">
        <w:rPr>
          <w:rFonts w:ascii="Tahoma" w:hAnsi="Tahoma" w:cs="Tahoma"/>
          <w:sz w:val="22"/>
          <w:szCs w:val="22"/>
        </w:rPr>
        <w:t xml:space="preserve">Przyjmujący </w:t>
      </w:r>
      <w:r w:rsidR="006629E3">
        <w:rPr>
          <w:rFonts w:ascii="Tahoma" w:hAnsi="Tahoma" w:cs="Tahoma"/>
          <w:sz w:val="22"/>
          <w:szCs w:val="22"/>
        </w:rPr>
        <w:t>z</w:t>
      </w:r>
      <w:r w:rsidRPr="00D71861">
        <w:rPr>
          <w:rFonts w:ascii="Tahoma" w:hAnsi="Tahoma" w:cs="Tahoma"/>
          <w:sz w:val="22"/>
          <w:szCs w:val="22"/>
        </w:rPr>
        <w:t xml:space="preserve">amówienia ponosi odpowiedzialność </w:t>
      </w:r>
      <w:r w:rsidR="006629E3">
        <w:rPr>
          <w:rFonts w:ascii="Tahoma" w:hAnsi="Tahoma" w:cs="Tahoma"/>
          <w:sz w:val="22"/>
          <w:szCs w:val="22"/>
        </w:rPr>
        <w:t>w</w:t>
      </w:r>
      <w:r w:rsidR="006629E3" w:rsidRPr="00E32B66">
        <w:rPr>
          <w:rFonts w:ascii="Tahoma" w:hAnsi="Tahoma" w:cs="Tahoma"/>
          <w:sz w:val="22"/>
          <w:szCs w:val="22"/>
        </w:rPr>
        <w:t>yłącznie</w:t>
      </w:r>
      <w:r w:rsidR="006629E3" w:rsidRPr="006629E3">
        <w:rPr>
          <w:rFonts w:ascii="Tahoma" w:hAnsi="Tahoma" w:cs="Tahoma"/>
          <w:sz w:val="22"/>
          <w:szCs w:val="22"/>
        </w:rPr>
        <w:t xml:space="preserve"> </w:t>
      </w:r>
      <w:r w:rsidRPr="00D71861">
        <w:rPr>
          <w:rFonts w:ascii="Tahoma" w:hAnsi="Tahoma" w:cs="Tahoma"/>
          <w:sz w:val="22"/>
          <w:szCs w:val="22"/>
        </w:rPr>
        <w:t>za szkody powstałe z przyczyn leżących po jego stronie, a w szczególności wynikających z:</w:t>
      </w:r>
    </w:p>
    <w:p w14:paraId="3F8119DD" w14:textId="77777777" w:rsid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4B6636">
        <w:rPr>
          <w:rFonts w:ascii="Tahoma" w:hAnsi="Tahoma" w:cs="Tahoma"/>
          <w:sz w:val="22"/>
          <w:szCs w:val="22"/>
        </w:rPr>
        <w:t>nieprawidłowego wystawiania recept podlegających refundacji przez Narodowy Fundusz Zdrowia</w:t>
      </w:r>
      <w:r>
        <w:rPr>
          <w:rFonts w:ascii="Tahoma" w:hAnsi="Tahoma" w:cs="Tahoma"/>
          <w:sz w:val="22"/>
          <w:szCs w:val="22"/>
        </w:rPr>
        <w:t>,</w:t>
      </w:r>
    </w:p>
    <w:p w14:paraId="483CFA4E" w14:textId="1B54574C" w:rsidR="004B6636" w:rsidRP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6629E3">
        <w:rPr>
          <w:rFonts w:ascii="Tahoma" w:hAnsi="Tahoma" w:cs="Tahoma"/>
          <w:sz w:val="22"/>
          <w:szCs w:val="22"/>
        </w:rPr>
        <w:t>przedstawienia danych stanowiących podstawę rozliczenia niezgodnie ze stanem faktycznym,</w:t>
      </w:r>
    </w:p>
    <w:p w14:paraId="345F305C" w14:textId="77777777" w:rsid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4B6636">
        <w:rPr>
          <w:rFonts w:ascii="Tahoma" w:hAnsi="Tahoma" w:cs="Tahoma"/>
          <w:sz w:val="22"/>
          <w:szCs w:val="22"/>
        </w:rPr>
        <w:t>nieprowadzenia dokumentacji medycznej pacjenta lub prowadzenia jej w sposób nieprawidłowy, niekompletny i nieczytelny,</w:t>
      </w:r>
    </w:p>
    <w:p w14:paraId="430C76DE" w14:textId="3631B808" w:rsidR="004B6636" w:rsidRPr="006629E3" w:rsidRDefault="006629E3" w:rsidP="00D71861">
      <w:pPr>
        <w:pStyle w:val="Tekstpodstawowy1"/>
        <w:numPr>
          <w:ilvl w:val="3"/>
          <w:numId w:val="42"/>
        </w:numPr>
        <w:ind w:left="284"/>
        <w:rPr>
          <w:rFonts w:ascii="Tahoma" w:hAnsi="Tahoma" w:cs="Tahoma"/>
          <w:sz w:val="22"/>
          <w:szCs w:val="22"/>
        </w:rPr>
      </w:pPr>
      <w:r>
        <w:rPr>
          <w:rFonts w:ascii="Tahoma" w:hAnsi="Tahoma" w:cs="Tahoma"/>
          <w:sz w:val="22"/>
          <w:szCs w:val="22"/>
        </w:rPr>
        <w:t xml:space="preserve"> </w:t>
      </w:r>
      <w:r w:rsidR="004B6636" w:rsidRPr="006629E3">
        <w:rPr>
          <w:rFonts w:ascii="Tahoma" w:hAnsi="Tahoma" w:cs="Tahoma"/>
          <w:sz w:val="22"/>
          <w:szCs w:val="22"/>
        </w:rPr>
        <w:t>braku realizacji zalecań pokontrolnych.</w:t>
      </w:r>
    </w:p>
    <w:p w14:paraId="76495C2E" w14:textId="2BCF3FB1" w:rsidR="004B6636" w:rsidRPr="004B6636" w:rsidRDefault="004B6636" w:rsidP="00D71861">
      <w:pPr>
        <w:pStyle w:val="Tekstpodstawowy1"/>
        <w:numPr>
          <w:ilvl w:val="0"/>
          <w:numId w:val="41"/>
        </w:numPr>
        <w:tabs>
          <w:tab w:val="num" w:pos="-142"/>
        </w:tabs>
        <w:ind w:left="-142" w:hanging="284"/>
        <w:rPr>
          <w:rFonts w:ascii="Tahoma" w:hAnsi="Tahoma" w:cs="Tahoma"/>
          <w:sz w:val="22"/>
          <w:szCs w:val="22"/>
        </w:rPr>
      </w:pPr>
      <w:r w:rsidRPr="004B6636">
        <w:rPr>
          <w:rFonts w:ascii="Tahoma" w:hAnsi="Tahoma" w:cs="Tahoma"/>
          <w:sz w:val="22"/>
          <w:szCs w:val="22"/>
        </w:rPr>
        <w:t xml:space="preserve">Udzielający Zamówienia uprawniony jest do żądania pokrycia szkody spowodowanej nałożeniem przez Narodowy Fundusz Zdrowia kar pieniężnych  lub obowiązków odszkodowawczych, o których mowa w kontraktach z Narodowym Funduszem Zdrowia, a Udzielającym </w:t>
      </w:r>
      <w:r w:rsidR="006629E3">
        <w:rPr>
          <w:rFonts w:ascii="Tahoma" w:hAnsi="Tahoma" w:cs="Tahoma"/>
          <w:sz w:val="22"/>
          <w:szCs w:val="22"/>
        </w:rPr>
        <w:t>z</w:t>
      </w:r>
      <w:r w:rsidRPr="004B6636">
        <w:rPr>
          <w:rFonts w:ascii="Tahoma" w:hAnsi="Tahoma" w:cs="Tahoma"/>
          <w:sz w:val="22"/>
          <w:szCs w:val="22"/>
        </w:rPr>
        <w:t>amówieni</w:t>
      </w:r>
      <w:r w:rsidR="006629E3">
        <w:rPr>
          <w:rFonts w:ascii="Tahoma" w:hAnsi="Tahoma" w:cs="Tahoma"/>
          <w:sz w:val="22"/>
          <w:szCs w:val="22"/>
        </w:rPr>
        <w:t>a</w:t>
      </w:r>
      <w:r w:rsidRPr="004B6636">
        <w:rPr>
          <w:rFonts w:ascii="Tahoma" w:hAnsi="Tahoma" w:cs="Tahoma"/>
          <w:sz w:val="22"/>
          <w:szCs w:val="22"/>
        </w:rPr>
        <w:t xml:space="preserve">, jeżeli nałożenie tych kar lub obowiązku zapłaty odszkodowania było wynikiem niewłaściwego wykonania przez Przyjmującego </w:t>
      </w:r>
      <w:r w:rsidR="006629E3">
        <w:rPr>
          <w:rFonts w:ascii="Tahoma" w:hAnsi="Tahoma" w:cs="Tahoma"/>
          <w:sz w:val="22"/>
          <w:szCs w:val="22"/>
        </w:rPr>
        <w:t>z</w:t>
      </w:r>
      <w:r w:rsidRPr="004B6636">
        <w:rPr>
          <w:rFonts w:ascii="Tahoma" w:hAnsi="Tahoma" w:cs="Tahoma"/>
          <w:sz w:val="22"/>
          <w:szCs w:val="22"/>
        </w:rPr>
        <w:t>amówienie zadań i obowiązków wynikających z niniejszej umowy.</w:t>
      </w:r>
    </w:p>
    <w:p w14:paraId="620B0CAF" w14:textId="0202036F" w:rsidR="004B6636" w:rsidRPr="008C7C32" w:rsidRDefault="004B6636" w:rsidP="00D71861">
      <w:pPr>
        <w:pStyle w:val="Tekstpodstawowy1"/>
        <w:tabs>
          <w:tab w:val="num" w:pos="-142"/>
        </w:tabs>
        <w:ind w:left="-142" w:hanging="284"/>
        <w:rPr>
          <w:rFonts w:ascii="Tahoma" w:hAnsi="Tahoma" w:cs="Tahoma"/>
          <w:sz w:val="22"/>
          <w:szCs w:val="22"/>
        </w:rPr>
      </w:pPr>
    </w:p>
    <w:p w14:paraId="7113AD07" w14:textId="77777777" w:rsidR="008C7C32" w:rsidRPr="00F83F32" w:rsidRDefault="008C7C32" w:rsidP="008C7C32">
      <w:pPr>
        <w:pStyle w:val="Tekstpodstawowy1"/>
        <w:rPr>
          <w:rFonts w:ascii="Tahoma" w:hAnsi="Tahoma" w:cs="Tahoma"/>
          <w:sz w:val="22"/>
          <w:szCs w:val="22"/>
        </w:rPr>
      </w:pPr>
    </w:p>
    <w:p w14:paraId="1AE1E932" w14:textId="77777777"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5</w:t>
      </w:r>
      <w:r w:rsidRPr="00F6593D">
        <w:rPr>
          <w:rFonts w:ascii="Tahoma" w:hAnsi="Tahoma" w:cs="Tahoma"/>
          <w:b/>
          <w:sz w:val="22"/>
          <w:szCs w:val="22"/>
        </w:rPr>
        <w:t>.</w:t>
      </w:r>
    </w:p>
    <w:p w14:paraId="67BBDC2F" w14:textId="77777777" w:rsidR="00B560C6" w:rsidRPr="00F83F32" w:rsidRDefault="00B560C6" w:rsidP="00B560C6">
      <w:pPr>
        <w:pStyle w:val="BezformatowaniaA"/>
        <w:numPr>
          <w:ilvl w:val="0"/>
          <w:numId w:val="31"/>
        </w:numPr>
        <w:ind w:hanging="426"/>
        <w:jc w:val="both"/>
        <w:rPr>
          <w:rFonts w:ascii="Tahoma" w:hAnsi="Tahoma" w:cs="Tahoma"/>
          <w:sz w:val="22"/>
          <w:szCs w:val="22"/>
        </w:rPr>
      </w:pPr>
      <w:r w:rsidRPr="00F83F32">
        <w:rPr>
          <w:rFonts w:ascii="Tahoma" w:hAnsi="Tahoma" w:cs="Tahoma"/>
          <w:sz w:val="22"/>
          <w:szCs w:val="22"/>
        </w:rPr>
        <w:t xml:space="preserve">Przyjmujący zamówienie zobowiązuje się do punktualnego stawiania się w miejscu wykonywania świadczeń na stanowisku pracy. </w:t>
      </w:r>
    </w:p>
    <w:p w14:paraId="2CFAD9AE" w14:textId="3FCA7156" w:rsidR="00B560C6" w:rsidRPr="00F83F32" w:rsidRDefault="00B560C6" w:rsidP="00B560C6">
      <w:pPr>
        <w:pStyle w:val="BezformatowaniaA"/>
        <w:numPr>
          <w:ilvl w:val="0"/>
          <w:numId w:val="31"/>
        </w:numPr>
        <w:ind w:hanging="426"/>
        <w:jc w:val="both"/>
        <w:rPr>
          <w:rFonts w:ascii="Tahoma" w:hAnsi="Tahoma" w:cs="Tahoma"/>
          <w:sz w:val="22"/>
          <w:szCs w:val="22"/>
        </w:rPr>
      </w:pPr>
      <w:r w:rsidRPr="00F83F32">
        <w:rPr>
          <w:rFonts w:ascii="Tahoma" w:hAnsi="Tahoma" w:cs="Tahoma"/>
          <w:sz w:val="22"/>
          <w:szCs w:val="22"/>
        </w:rPr>
        <w:t xml:space="preserve">Spóźnienie powyżej </w:t>
      </w:r>
      <w:r w:rsidR="0080685D">
        <w:rPr>
          <w:rFonts w:ascii="Tahoma" w:hAnsi="Tahoma" w:cs="Tahoma"/>
          <w:sz w:val="22"/>
          <w:szCs w:val="22"/>
        </w:rPr>
        <w:t>30</w:t>
      </w:r>
      <w:r w:rsidRPr="00F83F32">
        <w:rPr>
          <w:rFonts w:ascii="Tahoma" w:hAnsi="Tahoma" w:cs="Tahoma"/>
          <w:sz w:val="22"/>
          <w:szCs w:val="22"/>
        </w:rPr>
        <w:t xml:space="preserve"> minut skutkuje brakiem zapłaty za pełną godzinę usług. </w:t>
      </w:r>
    </w:p>
    <w:p w14:paraId="14FF0BC1" w14:textId="77777777" w:rsidR="002F3C12" w:rsidRDefault="002F3C12" w:rsidP="00B560C6">
      <w:pPr>
        <w:pStyle w:val="BezformatowaniaA"/>
        <w:jc w:val="center"/>
        <w:rPr>
          <w:rFonts w:ascii="Tahoma" w:hAnsi="Tahoma" w:cs="Tahoma"/>
          <w:strike/>
          <w:sz w:val="22"/>
          <w:szCs w:val="22"/>
        </w:rPr>
      </w:pPr>
    </w:p>
    <w:p w14:paraId="29C3BBCF" w14:textId="4EC5CAB9" w:rsidR="00B560C6" w:rsidRPr="00F6593D"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6</w:t>
      </w:r>
      <w:r w:rsidRPr="00F6593D">
        <w:rPr>
          <w:rFonts w:ascii="Tahoma" w:hAnsi="Tahoma" w:cs="Tahoma"/>
          <w:b/>
          <w:sz w:val="22"/>
          <w:szCs w:val="22"/>
        </w:rPr>
        <w:t>.</w:t>
      </w:r>
    </w:p>
    <w:p w14:paraId="704AC683" w14:textId="77777777" w:rsidR="006629E3" w:rsidRDefault="008C7C32" w:rsidP="00D71861">
      <w:pPr>
        <w:pStyle w:val="Normalny1"/>
        <w:numPr>
          <w:ilvl w:val="3"/>
          <w:numId w:val="43"/>
        </w:numPr>
        <w:ind w:left="0"/>
        <w:jc w:val="both"/>
        <w:rPr>
          <w:rFonts w:ascii="Tahoma" w:hAnsi="Tahoma" w:cs="Tahoma"/>
          <w:color w:val="auto"/>
          <w:sz w:val="22"/>
          <w:szCs w:val="22"/>
        </w:rPr>
      </w:pPr>
      <w:r w:rsidRPr="008C7C32">
        <w:rPr>
          <w:rFonts w:ascii="Tahoma" w:hAnsi="Tahoma" w:cs="Tahoma"/>
          <w:color w:val="auto"/>
          <w:sz w:val="22"/>
          <w:szCs w:val="22"/>
        </w:rPr>
        <w:t xml:space="preserve">O ile Strony nie postanowią inaczej </w:t>
      </w:r>
      <w:r w:rsidR="00B560C6" w:rsidRPr="008C7C32">
        <w:rPr>
          <w:rFonts w:ascii="Tahoma" w:hAnsi="Tahoma" w:cs="Tahoma"/>
          <w:color w:val="auto"/>
          <w:sz w:val="22"/>
          <w:szCs w:val="22"/>
        </w:rPr>
        <w:t>Przyjmujący zamówienie zobowiązuje się udzielać świadczeń zdrowotnych w zakresie określonym niniejszą umową, nieprzerwanie przez cały okres jej obowiązywania.</w:t>
      </w:r>
      <w:r w:rsidR="006410A9" w:rsidRPr="008C7C32">
        <w:rPr>
          <w:rFonts w:ascii="Tahoma" w:hAnsi="Tahoma" w:cs="Tahoma"/>
          <w:color w:val="auto"/>
          <w:sz w:val="22"/>
          <w:szCs w:val="22"/>
        </w:rPr>
        <w:t xml:space="preserve"> </w:t>
      </w:r>
    </w:p>
    <w:p w14:paraId="204A017E" w14:textId="77777777" w:rsidR="006629E3" w:rsidRDefault="006629E3" w:rsidP="00D71861">
      <w:pPr>
        <w:pStyle w:val="Normalny1"/>
        <w:numPr>
          <w:ilvl w:val="3"/>
          <w:numId w:val="43"/>
        </w:numPr>
        <w:ind w:left="0"/>
        <w:jc w:val="both"/>
        <w:rPr>
          <w:rFonts w:ascii="Tahoma" w:hAnsi="Tahoma" w:cs="Tahoma"/>
          <w:color w:val="auto"/>
          <w:sz w:val="22"/>
          <w:szCs w:val="22"/>
        </w:rPr>
      </w:pPr>
      <w:r w:rsidRPr="006629E3">
        <w:rPr>
          <w:rFonts w:ascii="Tahoma" w:hAnsi="Tahoma" w:cs="Tahoma"/>
          <w:color w:val="auto"/>
          <w:sz w:val="22"/>
          <w:szCs w:val="22"/>
        </w:rPr>
        <w:t>Przyjmujący Zamówienie jest uprawniony do przerwy w udzielaniu świadczeń w przypadku niezdolności do ich udzielania spowodowanych chorobą, udokumentowanej zaświadczeniem lekarskim lub nagłym zdarzeniem losowym. Przerwa ta nie stanowi naruszenia warunków umowy.</w:t>
      </w:r>
    </w:p>
    <w:p w14:paraId="7495B94D" w14:textId="77777777" w:rsidR="006629E3" w:rsidRDefault="006629E3" w:rsidP="00D71861">
      <w:pPr>
        <w:pStyle w:val="BezformatowaniaA"/>
        <w:rPr>
          <w:rFonts w:ascii="Tahoma" w:hAnsi="Tahoma" w:cs="Tahoma"/>
          <w:b/>
          <w:sz w:val="22"/>
          <w:szCs w:val="22"/>
        </w:rPr>
      </w:pPr>
    </w:p>
    <w:p w14:paraId="4CE971E9" w14:textId="75F28999" w:rsidR="00B560C6" w:rsidRPr="002A432A" w:rsidRDefault="00B560C6" w:rsidP="00B560C6">
      <w:pPr>
        <w:pStyle w:val="BezformatowaniaA"/>
        <w:jc w:val="center"/>
        <w:rPr>
          <w:rFonts w:ascii="Tahoma" w:hAnsi="Tahoma" w:cs="Tahoma"/>
          <w:b/>
          <w:sz w:val="22"/>
          <w:szCs w:val="22"/>
        </w:rPr>
      </w:pPr>
      <w:r w:rsidRPr="00F6593D">
        <w:rPr>
          <w:rFonts w:ascii="Tahoma" w:hAnsi="Tahoma" w:cs="Tahoma"/>
          <w:b/>
          <w:sz w:val="22"/>
          <w:szCs w:val="22"/>
        </w:rPr>
        <w:t>§ 1</w:t>
      </w:r>
      <w:r>
        <w:rPr>
          <w:rFonts w:ascii="Tahoma" w:hAnsi="Tahoma" w:cs="Tahoma"/>
          <w:b/>
          <w:sz w:val="22"/>
          <w:szCs w:val="22"/>
        </w:rPr>
        <w:t>7</w:t>
      </w:r>
      <w:r w:rsidRPr="00F6593D">
        <w:rPr>
          <w:rFonts w:ascii="Tahoma" w:hAnsi="Tahoma" w:cs="Tahoma"/>
          <w:b/>
          <w:sz w:val="22"/>
          <w:szCs w:val="22"/>
        </w:rPr>
        <w:t>.</w:t>
      </w:r>
    </w:p>
    <w:p w14:paraId="32C3C9B1" w14:textId="1CF1DC01" w:rsidR="00B560C6" w:rsidRDefault="00B560C6" w:rsidP="00B560C6">
      <w:pPr>
        <w:pStyle w:val="Normalny1"/>
        <w:numPr>
          <w:ilvl w:val="0"/>
          <w:numId w:val="8"/>
        </w:numPr>
        <w:ind w:hanging="426"/>
        <w:jc w:val="both"/>
        <w:rPr>
          <w:rFonts w:ascii="Tahoma" w:hAnsi="Tahoma" w:cs="Tahoma"/>
          <w:sz w:val="22"/>
          <w:szCs w:val="22"/>
        </w:rPr>
      </w:pPr>
      <w:r>
        <w:rPr>
          <w:rFonts w:ascii="Tahoma" w:hAnsi="Tahoma" w:cs="Tahoma"/>
          <w:sz w:val="22"/>
          <w:szCs w:val="22"/>
        </w:rPr>
        <w:t>Przyjmujący zamówienie</w:t>
      </w:r>
      <w:r w:rsidRPr="002A432A">
        <w:rPr>
          <w:rFonts w:ascii="Tahoma" w:hAnsi="Tahoma" w:cs="Tahoma"/>
          <w:sz w:val="22"/>
          <w:szCs w:val="22"/>
        </w:rPr>
        <w:t xml:space="preserve"> </w:t>
      </w:r>
      <w:r w:rsidRPr="00163E20">
        <w:rPr>
          <w:rFonts w:ascii="Tahoma" w:hAnsi="Tahoma" w:cs="Tahoma"/>
          <w:sz w:val="22"/>
          <w:szCs w:val="22"/>
        </w:rPr>
        <w:t>nie może przenieść</w:t>
      </w:r>
      <w:r w:rsidRPr="002A432A">
        <w:rPr>
          <w:rFonts w:ascii="Tahoma" w:hAnsi="Tahoma" w:cs="Tahoma"/>
          <w:sz w:val="22"/>
          <w:szCs w:val="22"/>
        </w:rPr>
        <w:t xml:space="preserve"> </w:t>
      </w:r>
      <w:r w:rsidRPr="00163E20">
        <w:rPr>
          <w:rFonts w:ascii="Tahoma" w:hAnsi="Tahoma" w:cs="Tahoma"/>
          <w:sz w:val="22"/>
          <w:szCs w:val="22"/>
        </w:rPr>
        <w:t>na osobę trzecią praw i obowiązków</w:t>
      </w:r>
      <w:r w:rsidRPr="002A432A">
        <w:rPr>
          <w:rFonts w:ascii="Tahoma" w:hAnsi="Tahoma" w:cs="Tahoma"/>
          <w:sz w:val="22"/>
          <w:szCs w:val="22"/>
        </w:rPr>
        <w:t xml:space="preserve"> </w:t>
      </w:r>
      <w:r w:rsidRPr="00163E20">
        <w:rPr>
          <w:rFonts w:ascii="Tahoma" w:hAnsi="Tahoma" w:cs="Tahoma"/>
          <w:sz w:val="22"/>
          <w:szCs w:val="22"/>
        </w:rPr>
        <w:t>wynikających z</w:t>
      </w:r>
      <w:r w:rsidR="0080685D">
        <w:rPr>
          <w:rFonts w:ascii="Tahoma" w:hAnsi="Tahoma" w:cs="Tahoma"/>
          <w:sz w:val="22"/>
          <w:szCs w:val="22"/>
        </w:rPr>
        <w:t> </w:t>
      </w:r>
      <w:r w:rsidRPr="00163E20">
        <w:rPr>
          <w:rFonts w:ascii="Tahoma" w:hAnsi="Tahoma" w:cs="Tahoma"/>
          <w:sz w:val="22"/>
          <w:szCs w:val="22"/>
        </w:rPr>
        <w:t>niniejszej Umowy</w:t>
      </w:r>
      <w:r>
        <w:rPr>
          <w:rFonts w:ascii="Tahoma" w:hAnsi="Tahoma" w:cs="Tahoma"/>
          <w:sz w:val="22"/>
          <w:szCs w:val="22"/>
        </w:rPr>
        <w:t>.</w:t>
      </w:r>
    </w:p>
    <w:p w14:paraId="1C1D612C" w14:textId="77777777" w:rsidR="00B560C6" w:rsidRPr="00F83F32" w:rsidRDefault="00B560C6" w:rsidP="00B560C6">
      <w:pPr>
        <w:pStyle w:val="Normalny1"/>
        <w:numPr>
          <w:ilvl w:val="0"/>
          <w:numId w:val="8"/>
        </w:numPr>
        <w:ind w:hanging="426"/>
        <w:jc w:val="both"/>
        <w:rPr>
          <w:rFonts w:ascii="Tahoma" w:hAnsi="Tahoma" w:cs="Tahoma"/>
          <w:sz w:val="22"/>
          <w:szCs w:val="22"/>
        </w:rPr>
      </w:pPr>
      <w:r w:rsidRPr="00F83F32">
        <w:rPr>
          <w:rFonts w:ascii="Tahoma" w:hAnsi="Tahoma" w:cs="Tahoma"/>
          <w:sz w:val="22"/>
          <w:szCs w:val="22"/>
        </w:rPr>
        <w:t>Przyjmujący zamówienie nie może bez pisemnej</w:t>
      </w:r>
      <w:r>
        <w:rPr>
          <w:rFonts w:ascii="Tahoma" w:hAnsi="Tahoma" w:cs="Tahoma"/>
          <w:sz w:val="22"/>
          <w:szCs w:val="22"/>
        </w:rPr>
        <w:t xml:space="preserve"> zgody Udzielającego zamówienia</w:t>
      </w:r>
      <w:r w:rsidRPr="00F83F32">
        <w:rPr>
          <w:rFonts w:ascii="Tahoma" w:hAnsi="Tahoma" w:cs="Tahoma"/>
          <w:sz w:val="22"/>
          <w:szCs w:val="22"/>
        </w:rPr>
        <w:t xml:space="preserve"> powierzyć wykonywania obowiązków objętych niniejszą umową osobie trzeciej.</w:t>
      </w:r>
    </w:p>
    <w:p w14:paraId="2E258E9B" w14:textId="77777777" w:rsidR="008C7C32" w:rsidRDefault="00B560C6" w:rsidP="00B560C6">
      <w:pPr>
        <w:numPr>
          <w:ilvl w:val="0"/>
          <w:numId w:val="8"/>
        </w:numPr>
        <w:suppressAutoHyphens/>
        <w:spacing w:after="0" w:line="240" w:lineRule="auto"/>
        <w:ind w:right="57" w:hanging="426"/>
        <w:jc w:val="both"/>
        <w:rPr>
          <w:rFonts w:ascii="Tahoma" w:hAnsi="Tahoma" w:cs="Tahoma"/>
          <w:spacing w:val="-2"/>
        </w:rPr>
      </w:pPr>
      <w:r w:rsidRPr="00F83F32">
        <w:rPr>
          <w:rFonts w:ascii="Tahoma" w:hAnsi="Tahoma" w:cs="Tahoma"/>
          <w:spacing w:val="-2"/>
        </w:rPr>
        <w:t xml:space="preserve">W uzasadnionych przypadkach (np. choroba, zdarzenia losowe i in. odpowiednio udokumentowanych) </w:t>
      </w:r>
      <w:r w:rsidRPr="00F83F32">
        <w:rPr>
          <w:rFonts w:ascii="Tahoma" w:hAnsi="Tahoma" w:cs="Tahoma"/>
          <w:bCs/>
          <w:spacing w:val="-2"/>
        </w:rPr>
        <w:t>Przyjmujący zamówienie</w:t>
      </w:r>
      <w:r w:rsidRPr="00F83F32">
        <w:rPr>
          <w:rFonts w:ascii="Tahoma" w:hAnsi="Tahoma" w:cs="Tahoma"/>
          <w:spacing w:val="-2"/>
        </w:rPr>
        <w:t xml:space="preserve"> po uzyskaniu akceptacji </w:t>
      </w:r>
      <w:r w:rsidRPr="00F83F32">
        <w:rPr>
          <w:rFonts w:ascii="Tahoma" w:hAnsi="Tahoma" w:cs="Tahoma"/>
          <w:bCs/>
          <w:spacing w:val="-2"/>
        </w:rPr>
        <w:t>Udzielającego zamówienia</w:t>
      </w:r>
      <w:r w:rsidRPr="00F83F32">
        <w:rPr>
          <w:rFonts w:ascii="Tahoma" w:hAnsi="Tahoma" w:cs="Tahoma"/>
          <w:spacing w:val="-2"/>
        </w:rPr>
        <w:t xml:space="preserve"> </w:t>
      </w:r>
      <w:r w:rsidRPr="00F83F32">
        <w:rPr>
          <w:rFonts w:ascii="Tahoma" w:hAnsi="Tahoma" w:cs="Tahoma"/>
          <w:spacing w:val="-2"/>
        </w:rPr>
        <w:lastRenderedPageBreak/>
        <w:t>może powierzyć obowiązki wynikające z niniejszej</w:t>
      </w:r>
      <w:r>
        <w:rPr>
          <w:rFonts w:ascii="Tahoma" w:hAnsi="Tahoma" w:cs="Tahoma"/>
          <w:spacing w:val="-2"/>
        </w:rPr>
        <w:t xml:space="preserve"> umowy osobie trzeciej, która w </w:t>
      </w:r>
      <w:r w:rsidRPr="00F83F32">
        <w:rPr>
          <w:rFonts w:ascii="Tahoma" w:hAnsi="Tahoma" w:cs="Tahoma"/>
          <w:spacing w:val="-2"/>
        </w:rPr>
        <w:t xml:space="preserve">tym czasie jest zastępcą wyłącznie </w:t>
      </w:r>
      <w:r w:rsidRPr="00F83F32">
        <w:rPr>
          <w:rFonts w:ascii="Tahoma" w:hAnsi="Tahoma" w:cs="Tahoma"/>
          <w:bCs/>
          <w:spacing w:val="-2"/>
        </w:rPr>
        <w:t>Przyjmującego zamówienie</w:t>
      </w:r>
      <w:r w:rsidRPr="00F83F32">
        <w:rPr>
          <w:rFonts w:ascii="Tahoma" w:hAnsi="Tahoma" w:cs="Tahoma"/>
          <w:spacing w:val="-2"/>
        </w:rPr>
        <w:t>. Osob</w:t>
      </w:r>
      <w:r w:rsidR="0042528D">
        <w:rPr>
          <w:rFonts w:ascii="Tahoma" w:hAnsi="Tahoma" w:cs="Tahoma"/>
          <w:spacing w:val="-2"/>
        </w:rPr>
        <w:t>ą trzecią jest osoba związana z </w:t>
      </w:r>
      <w:r w:rsidRPr="00F83F32">
        <w:rPr>
          <w:rFonts w:ascii="Tahoma" w:hAnsi="Tahoma" w:cs="Tahoma"/>
          <w:bCs/>
          <w:spacing w:val="-2"/>
        </w:rPr>
        <w:t>Udzielającym zamówienia</w:t>
      </w:r>
      <w:r w:rsidRPr="00F83F32">
        <w:rPr>
          <w:rFonts w:ascii="Tahoma" w:hAnsi="Tahoma" w:cs="Tahoma"/>
          <w:spacing w:val="-2"/>
        </w:rPr>
        <w:t xml:space="preserve"> umową o pracę</w:t>
      </w:r>
      <w:r>
        <w:rPr>
          <w:rFonts w:ascii="Tahoma" w:hAnsi="Tahoma" w:cs="Tahoma"/>
          <w:spacing w:val="-2"/>
        </w:rPr>
        <w:t xml:space="preserve">, umową cywilnoprawną lub umową o udzielenie zamówienia </w:t>
      </w:r>
      <w:r w:rsidR="00745CBD">
        <w:rPr>
          <w:rFonts w:ascii="Tahoma" w:hAnsi="Tahoma" w:cs="Tahoma"/>
          <w:spacing w:val="-2"/>
        </w:rPr>
        <w:t xml:space="preserve">na świadczenia zdrowotne. </w:t>
      </w:r>
    </w:p>
    <w:p w14:paraId="71DC9DEE" w14:textId="77777777" w:rsidR="002A017F" w:rsidRDefault="002A017F" w:rsidP="00B560C6">
      <w:pPr>
        <w:numPr>
          <w:ilvl w:val="0"/>
          <w:numId w:val="8"/>
        </w:numPr>
        <w:suppressAutoHyphens/>
        <w:spacing w:after="0" w:line="240" w:lineRule="auto"/>
        <w:ind w:right="57" w:hanging="426"/>
        <w:jc w:val="both"/>
        <w:rPr>
          <w:rFonts w:ascii="Tahoma" w:hAnsi="Tahoma" w:cs="Tahoma"/>
          <w:spacing w:val="-2"/>
        </w:rPr>
      </w:pPr>
      <w:r>
        <w:rPr>
          <w:rFonts w:ascii="Tahoma" w:hAnsi="Tahoma" w:cs="Tahoma"/>
          <w:spacing w:val="-2"/>
        </w:rPr>
        <w:t>W uzasadnionych przypadkach termin wykonywania obowiązków objętych umową może ulec zmianie wyłącznie za porozumieniem stron.</w:t>
      </w:r>
    </w:p>
    <w:p w14:paraId="37A3BA8F" w14:textId="77777777" w:rsidR="00B560C6" w:rsidRPr="00F83F32" w:rsidRDefault="00B560C6" w:rsidP="00B560C6">
      <w:pPr>
        <w:numPr>
          <w:ilvl w:val="0"/>
          <w:numId w:val="8"/>
        </w:numPr>
        <w:suppressAutoHyphens/>
        <w:spacing w:after="0" w:line="240" w:lineRule="auto"/>
        <w:ind w:right="57" w:hanging="426"/>
        <w:jc w:val="both"/>
        <w:rPr>
          <w:rFonts w:ascii="Tahoma" w:hAnsi="Tahoma" w:cs="Tahoma"/>
          <w:spacing w:val="-2"/>
        </w:rPr>
      </w:pPr>
      <w:r w:rsidRPr="00F83F32">
        <w:rPr>
          <w:rFonts w:ascii="Tahoma" w:hAnsi="Tahoma" w:cs="Tahoma"/>
          <w:bCs/>
          <w:spacing w:val="-2"/>
        </w:rPr>
        <w:t>Przyjmujący zamówienie</w:t>
      </w:r>
      <w:r w:rsidRPr="00F83F32">
        <w:rPr>
          <w:rFonts w:ascii="Tahoma" w:hAnsi="Tahoma" w:cs="Tahoma"/>
          <w:spacing w:val="-2"/>
        </w:rPr>
        <w:t xml:space="preserve"> zobowiązany jest powiadomić na piśmie </w:t>
      </w:r>
      <w:r w:rsidRPr="00F83F32">
        <w:rPr>
          <w:rFonts w:ascii="Tahoma" w:hAnsi="Tahoma" w:cs="Tahoma"/>
          <w:bCs/>
          <w:spacing w:val="-2"/>
        </w:rPr>
        <w:t>Udzielającego zamówienia</w:t>
      </w:r>
      <w:r>
        <w:rPr>
          <w:rFonts w:ascii="Tahoma" w:hAnsi="Tahoma" w:cs="Tahoma"/>
          <w:spacing w:val="-2"/>
        </w:rPr>
        <w:t xml:space="preserve"> o </w:t>
      </w:r>
      <w:r w:rsidRPr="00F83F32">
        <w:rPr>
          <w:rFonts w:ascii="Tahoma" w:hAnsi="Tahoma" w:cs="Tahoma"/>
          <w:spacing w:val="-2"/>
        </w:rPr>
        <w:t>powierzeniu wykonywania obowiązków wynikających z niniejszej umowy wskazanej osobie trzeciej.</w:t>
      </w:r>
    </w:p>
    <w:p w14:paraId="1F38C69C" w14:textId="77777777" w:rsidR="00B560C6" w:rsidRPr="00741FDA" w:rsidRDefault="00B560C6" w:rsidP="00B560C6">
      <w:pPr>
        <w:numPr>
          <w:ilvl w:val="0"/>
          <w:numId w:val="8"/>
        </w:numPr>
        <w:suppressAutoHyphens/>
        <w:spacing w:after="0" w:line="240" w:lineRule="auto"/>
        <w:ind w:right="57" w:hanging="426"/>
        <w:jc w:val="both"/>
        <w:rPr>
          <w:rFonts w:ascii="Tahoma" w:hAnsi="Tahoma" w:cs="Tahoma"/>
        </w:rPr>
      </w:pPr>
      <w:r>
        <w:rPr>
          <w:rFonts w:ascii="Tahoma" w:eastAsia="ヒラギノ角ゴ Pro W3" w:hAnsi="Tahoma" w:cs="Tahoma"/>
          <w:spacing w:val="-2"/>
        </w:rPr>
        <w:t>Osoby,</w:t>
      </w:r>
      <w:r w:rsidRPr="00F83F32">
        <w:rPr>
          <w:rFonts w:ascii="Tahoma" w:eastAsia="ヒラギノ角ゴ Pro W3" w:hAnsi="Tahoma" w:cs="Tahoma"/>
          <w:spacing w:val="-2"/>
        </w:rPr>
        <w:t xml:space="preserve"> którym </w:t>
      </w:r>
      <w:r w:rsidRPr="00F83F32">
        <w:rPr>
          <w:rFonts w:ascii="Tahoma" w:eastAsia="ヒラギノ角ゴ Pro W3" w:hAnsi="Tahoma" w:cs="Tahoma"/>
          <w:bCs/>
          <w:spacing w:val="-2"/>
        </w:rPr>
        <w:t>Przyjmujący zamówienie</w:t>
      </w:r>
      <w:r w:rsidRPr="00F83F32">
        <w:rPr>
          <w:rFonts w:ascii="Tahoma" w:eastAsia="ヒラギノ角ゴ Pro W3" w:hAnsi="Tahoma" w:cs="Tahoma"/>
          <w:spacing w:val="-2"/>
        </w:rPr>
        <w:t xml:space="preserve"> powierzył wykonywanie obowiązków będących przedmiotem niniejszej umowy, powinny posiadać odpowiednie kwalifikacje i uprawnienia.  </w:t>
      </w:r>
    </w:p>
    <w:p w14:paraId="60280D29" w14:textId="77777777" w:rsidR="00B560C6" w:rsidRDefault="00B560C6" w:rsidP="00B560C6">
      <w:pPr>
        <w:pStyle w:val="BezformatowaniaA"/>
        <w:jc w:val="center"/>
        <w:rPr>
          <w:rFonts w:ascii="Tahoma" w:hAnsi="Tahoma" w:cs="Tahoma"/>
          <w:b/>
          <w:sz w:val="22"/>
          <w:szCs w:val="22"/>
        </w:rPr>
      </w:pPr>
    </w:p>
    <w:p w14:paraId="7B8DCA76" w14:textId="77777777" w:rsidR="00B560C6" w:rsidRPr="00F6593D" w:rsidRDefault="00B560C6" w:rsidP="00B560C6">
      <w:pPr>
        <w:pStyle w:val="BezformatowaniaA"/>
        <w:jc w:val="center"/>
        <w:rPr>
          <w:rFonts w:ascii="Tahoma" w:hAnsi="Tahoma" w:cs="Tahoma"/>
          <w:b/>
          <w:sz w:val="22"/>
          <w:szCs w:val="22"/>
        </w:rPr>
      </w:pPr>
      <w:r>
        <w:rPr>
          <w:rFonts w:ascii="Tahoma" w:hAnsi="Tahoma" w:cs="Tahoma"/>
          <w:b/>
          <w:sz w:val="22"/>
          <w:szCs w:val="22"/>
        </w:rPr>
        <w:t>§ 18</w:t>
      </w:r>
      <w:r w:rsidRPr="00F6593D">
        <w:rPr>
          <w:rFonts w:ascii="Tahoma" w:hAnsi="Tahoma" w:cs="Tahoma"/>
          <w:b/>
          <w:sz w:val="22"/>
          <w:szCs w:val="22"/>
        </w:rPr>
        <w:t>.</w:t>
      </w:r>
    </w:p>
    <w:p w14:paraId="5C52D19B" w14:textId="756E95A3" w:rsidR="00D6592B" w:rsidRPr="00F83F32" w:rsidRDefault="00D6592B" w:rsidP="00D6592B">
      <w:pPr>
        <w:pStyle w:val="BezformatowaniaA"/>
        <w:numPr>
          <w:ilvl w:val="0"/>
          <w:numId w:val="26"/>
        </w:numPr>
        <w:tabs>
          <w:tab w:val="num" w:pos="-5400"/>
        </w:tabs>
        <w:ind w:hanging="426"/>
        <w:jc w:val="both"/>
        <w:rPr>
          <w:rFonts w:ascii="Tahoma" w:hAnsi="Tahoma" w:cs="Tahoma"/>
          <w:sz w:val="22"/>
          <w:szCs w:val="22"/>
        </w:rPr>
      </w:pPr>
      <w:r>
        <w:rPr>
          <w:rFonts w:ascii="Tahoma" w:hAnsi="Tahoma" w:cs="Tahoma"/>
          <w:sz w:val="22"/>
          <w:szCs w:val="22"/>
        </w:rPr>
        <w:t>Przyjmujący zamówienie zobowiązany jest do z</w:t>
      </w:r>
      <w:r w:rsidRPr="00F337D9">
        <w:rPr>
          <w:rFonts w:ascii="Tahoma" w:hAnsi="Tahoma" w:cs="Tahoma"/>
          <w:sz w:val="22"/>
          <w:szCs w:val="22"/>
        </w:rPr>
        <w:t xml:space="preserve">awarcia umowy ubezpieczenia odpowiedzialności cywilnej, która obejmuje szkody będące następstwem udzielania świadczeń zdrowotnych albo niezgodnego z prawem zaniechania udzielania świadczeń zdrowotnych zgodnie z art. 17 ust. 1 pkt 4 lit. a </w:t>
      </w:r>
      <w:proofErr w:type="spellStart"/>
      <w:r>
        <w:rPr>
          <w:rFonts w:ascii="Tahoma" w:hAnsi="Tahoma" w:cs="Tahoma"/>
          <w:sz w:val="22"/>
          <w:szCs w:val="22"/>
        </w:rPr>
        <w:t>udl</w:t>
      </w:r>
      <w:proofErr w:type="spellEnd"/>
      <w:r>
        <w:rPr>
          <w:rFonts w:ascii="Tahoma" w:hAnsi="Tahoma" w:cs="Tahoma"/>
          <w:sz w:val="22"/>
          <w:szCs w:val="22"/>
        </w:rPr>
        <w:t>.</w:t>
      </w:r>
    </w:p>
    <w:p w14:paraId="099D18A4" w14:textId="77777777" w:rsidR="00B560C6" w:rsidRPr="00F83F32"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pacing w:val="-2"/>
          <w:sz w:val="22"/>
          <w:szCs w:val="22"/>
        </w:rPr>
        <w:t>Przyjmujący zamówienie</w:t>
      </w:r>
      <w:r w:rsidRPr="00F83F32">
        <w:rPr>
          <w:rFonts w:ascii="Tahoma" w:hAnsi="Tahoma" w:cs="Tahoma"/>
          <w:spacing w:val="-2"/>
          <w:sz w:val="22"/>
          <w:szCs w:val="22"/>
        </w:rPr>
        <w:t xml:space="preserve"> oświadcza, że jest ubezpieczony od odpowiedzialności cywilnej.  </w:t>
      </w:r>
    </w:p>
    <w:p w14:paraId="6AC70426" w14:textId="77777777" w:rsidR="00B560C6"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pacing w:val="-2"/>
          <w:sz w:val="22"/>
          <w:szCs w:val="22"/>
        </w:rPr>
        <w:t>Przyjmujący zamówienie</w:t>
      </w:r>
      <w:r w:rsidRPr="00F83F32">
        <w:rPr>
          <w:rFonts w:ascii="Tahoma" w:hAnsi="Tahoma" w:cs="Tahoma"/>
          <w:spacing w:val="-2"/>
          <w:sz w:val="22"/>
          <w:szCs w:val="22"/>
        </w:rPr>
        <w:t xml:space="preserve"> oświadcza, że </w:t>
      </w:r>
      <w:r w:rsidRPr="00F83F32">
        <w:rPr>
          <w:rFonts w:ascii="Tahoma" w:hAnsi="Tahoma" w:cs="Tahoma"/>
          <w:sz w:val="22"/>
          <w:szCs w:val="22"/>
        </w:rPr>
        <w:t>ubezpieczenie od odp</w:t>
      </w:r>
      <w:r w:rsidR="00573E1F">
        <w:rPr>
          <w:rFonts w:ascii="Tahoma" w:hAnsi="Tahoma" w:cs="Tahoma"/>
          <w:sz w:val="22"/>
          <w:szCs w:val="22"/>
        </w:rPr>
        <w:t>owiedzialności cywilnej obejmuje w </w:t>
      </w:r>
      <w:r w:rsidRPr="00F83F32">
        <w:rPr>
          <w:rFonts w:ascii="Tahoma" w:hAnsi="Tahoma" w:cs="Tahoma"/>
          <w:sz w:val="22"/>
          <w:szCs w:val="22"/>
        </w:rPr>
        <w:t>szczególności odpowiedzialność z tytułu zakażenia chorobami zakaźnymi, w tym HIV i WZW.</w:t>
      </w:r>
    </w:p>
    <w:p w14:paraId="6FF704F6" w14:textId="77777777" w:rsidR="00B560C6" w:rsidRPr="007D0415" w:rsidRDefault="00B560C6" w:rsidP="00B560C6">
      <w:pPr>
        <w:pStyle w:val="BezformatowaniaA"/>
        <w:numPr>
          <w:ilvl w:val="0"/>
          <w:numId w:val="26"/>
        </w:numPr>
        <w:tabs>
          <w:tab w:val="num" w:pos="-5400"/>
        </w:tabs>
        <w:ind w:hanging="426"/>
        <w:jc w:val="both"/>
        <w:rPr>
          <w:rFonts w:ascii="Tahoma" w:hAnsi="Tahoma" w:cs="Tahoma"/>
          <w:sz w:val="22"/>
          <w:szCs w:val="22"/>
        </w:rPr>
      </w:pPr>
      <w:r>
        <w:rPr>
          <w:rFonts w:ascii="Tahoma" w:hAnsi="Tahoma" w:cs="Tahoma"/>
          <w:sz w:val="22"/>
          <w:szCs w:val="22"/>
        </w:rPr>
        <w:t>Przyjmujący zamówienie</w:t>
      </w:r>
      <w:r w:rsidRPr="00F83F32">
        <w:rPr>
          <w:rFonts w:ascii="Tahoma" w:hAnsi="Tahoma" w:cs="Tahoma"/>
          <w:sz w:val="22"/>
          <w:szCs w:val="22"/>
        </w:rPr>
        <w:t xml:space="preserve"> obowiązany jest przez cały okres trwania niniejszej umowy utrzymywać sumę gwarancyjną oraz wartość ubezpieczenia nie niższą niż w dniu zawarcia niniejszej umowy.</w:t>
      </w:r>
    </w:p>
    <w:p w14:paraId="79E7CA46" w14:textId="0F7698CE" w:rsidR="00D6592B" w:rsidRPr="00F83F32" w:rsidRDefault="00612B59" w:rsidP="007D0415">
      <w:pPr>
        <w:pStyle w:val="BezformatowaniaA"/>
        <w:numPr>
          <w:ilvl w:val="0"/>
          <w:numId w:val="26"/>
        </w:numPr>
        <w:tabs>
          <w:tab w:val="num" w:pos="-5400"/>
        </w:tabs>
        <w:ind w:hanging="426"/>
        <w:jc w:val="both"/>
        <w:rPr>
          <w:rFonts w:ascii="Tahoma" w:hAnsi="Tahoma" w:cs="Tahoma"/>
          <w:b/>
          <w:sz w:val="22"/>
          <w:szCs w:val="22"/>
        </w:rPr>
      </w:pPr>
      <w:r w:rsidRPr="00D71861">
        <w:rPr>
          <w:rFonts w:ascii="Tahoma" w:hAnsi="Tahoma" w:cs="Tahoma"/>
          <w:sz w:val="22"/>
          <w:szCs w:val="22"/>
        </w:rPr>
        <w:t>W przypadku, gdy umowa ubezpieczenia od odpowiedzialności cywilnej ulega rozwiązaniu w trakcie obowiązywania Umowy, Lekarz zobowiązany jest dostarczyć Spółce kopię nowej polisy ubezpieczenia od odpowiedzialności cywilnej lub innego dokumentu potwierdzającego zawarcie umowy ubezpieczenia na następny okres, najpóźniej na 30 dni przed ustaniem obowiązywania poprzedniej umowy</w:t>
      </w:r>
      <w:r w:rsidR="007D0415" w:rsidRPr="00D71861">
        <w:rPr>
          <w:rFonts w:ascii="Tahoma" w:hAnsi="Tahoma" w:cs="Tahoma"/>
          <w:sz w:val="22"/>
          <w:szCs w:val="22"/>
        </w:rPr>
        <w:t xml:space="preserve">. </w:t>
      </w:r>
    </w:p>
    <w:p w14:paraId="72864594" w14:textId="7AC5A584" w:rsidR="00B560C6" w:rsidRPr="00D71861" w:rsidRDefault="00B560C6" w:rsidP="00B560C6">
      <w:pPr>
        <w:pStyle w:val="BezformatowaniaA"/>
        <w:numPr>
          <w:ilvl w:val="0"/>
          <w:numId w:val="26"/>
        </w:numPr>
        <w:tabs>
          <w:tab w:val="num" w:pos="-5400"/>
        </w:tabs>
        <w:ind w:hanging="426"/>
        <w:jc w:val="both"/>
        <w:rPr>
          <w:rFonts w:ascii="Tahoma" w:hAnsi="Tahoma" w:cs="Tahoma"/>
          <w:b/>
          <w:color w:val="auto"/>
          <w:sz w:val="22"/>
          <w:szCs w:val="22"/>
        </w:rPr>
      </w:pPr>
      <w:r w:rsidRPr="00D71861">
        <w:rPr>
          <w:rFonts w:ascii="Tahoma" w:hAnsi="Tahoma" w:cs="Tahoma"/>
          <w:sz w:val="22"/>
          <w:szCs w:val="22"/>
        </w:rPr>
        <w:t xml:space="preserve">Kopia polisy, stanowi </w:t>
      </w:r>
      <w:r w:rsidRPr="00D71861">
        <w:rPr>
          <w:rFonts w:ascii="Tahoma" w:hAnsi="Tahoma" w:cs="Tahoma"/>
          <w:color w:val="auto"/>
          <w:sz w:val="22"/>
          <w:szCs w:val="22"/>
        </w:rPr>
        <w:t>załącznik nr 3 do niniejszej umowy.</w:t>
      </w:r>
    </w:p>
    <w:p w14:paraId="31F606AD" w14:textId="77777777" w:rsidR="00E84496" w:rsidRDefault="00E84496" w:rsidP="00B22027">
      <w:pPr>
        <w:pStyle w:val="BezformatowaniaA"/>
        <w:rPr>
          <w:rFonts w:ascii="Tahoma" w:hAnsi="Tahoma" w:cs="Tahoma"/>
          <w:b/>
          <w:sz w:val="22"/>
          <w:szCs w:val="22"/>
        </w:rPr>
      </w:pPr>
    </w:p>
    <w:p w14:paraId="357213F2" w14:textId="77777777"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xml:space="preserve">§ </w:t>
      </w:r>
      <w:r>
        <w:rPr>
          <w:rFonts w:ascii="Tahoma" w:hAnsi="Tahoma" w:cs="Tahoma"/>
          <w:b/>
          <w:sz w:val="22"/>
          <w:szCs w:val="22"/>
        </w:rPr>
        <w:t>19</w:t>
      </w:r>
      <w:r w:rsidRPr="00C73A34">
        <w:rPr>
          <w:rFonts w:ascii="Tahoma" w:hAnsi="Tahoma" w:cs="Tahoma"/>
          <w:b/>
          <w:sz w:val="22"/>
          <w:szCs w:val="22"/>
        </w:rPr>
        <w:t>.</w:t>
      </w:r>
    </w:p>
    <w:p w14:paraId="74740CC4" w14:textId="004EC406" w:rsidR="00B560C6" w:rsidRPr="00C15919" w:rsidRDefault="00B560C6" w:rsidP="00D71861">
      <w:pPr>
        <w:pStyle w:val="BezformatowaniaA"/>
        <w:numPr>
          <w:ilvl w:val="0"/>
          <w:numId w:val="45"/>
        </w:numPr>
        <w:tabs>
          <w:tab w:val="clear" w:pos="0"/>
        </w:tabs>
        <w:ind w:left="-426"/>
        <w:jc w:val="both"/>
        <w:rPr>
          <w:rFonts w:ascii="Tahoma" w:hAnsi="Tahoma" w:cs="Tahoma"/>
          <w:b/>
          <w:sz w:val="22"/>
          <w:szCs w:val="22"/>
        </w:rPr>
      </w:pPr>
      <w:r w:rsidRPr="00C15919">
        <w:rPr>
          <w:rFonts w:ascii="Tahoma" w:hAnsi="Tahoma" w:cs="Tahoma"/>
          <w:sz w:val="22"/>
          <w:szCs w:val="22"/>
        </w:rPr>
        <w:t xml:space="preserve">Umowa została zawarta na </w:t>
      </w:r>
      <w:r w:rsidR="00D20728" w:rsidRPr="00C15919">
        <w:rPr>
          <w:rFonts w:ascii="Tahoma" w:hAnsi="Tahoma" w:cs="Tahoma"/>
          <w:b/>
          <w:bCs/>
          <w:sz w:val="22"/>
          <w:szCs w:val="22"/>
        </w:rPr>
        <w:t>…………………………………………………………….</w:t>
      </w:r>
      <w:r w:rsidR="00E671F2" w:rsidRPr="00C15919">
        <w:rPr>
          <w:rFonts w:ascii="Tahoma" w:hAnsi="Tahoma" w:cs="Tahoma"/>
          <w:b/>
          <w:sz w:val="22"/>
          <w:szCs w:val="22"/>
        </w:rPr>
        <w:t>.</w:t>
      </w:r>
    </w:p>
    <w:p w14:paraId="231AC3F3" w14:textId="4D7AB3A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Umowa może zostać rozwiązania w każdym czasie za porozumieniem Stron</w:t>
      </w:r>
      <w:r w:rsidR="00C15919" w:rsidRPr="00C15919">
        <w:rPr>
          <w:rFonts w:ascii="Tahoma" w:hAnsi="Tahoma" w:cs="Tahoma"/>
          <w:sz w:val="22"/>
          <w:szCs w:val="22"/>
        </w:rPr>
        <w:t xml:space="preserve"> oraz z upływem czasu, na który została zawarta</w:t>
      </w:r>
      <w:r w:rsidRPr="00C15919">
        <w:rPr>
          <w:rFonts w:ascii="Tahoma" w:hAnsi="Tahoma" w:cs="Tahoma"/>
          <w:sz w:val="22"/>
          <w:szCs w:val="22"/>
        </w:rPr>
        <w:t>.</w:t>
      </w:r>
    </w:p>
    <w:p w14:paraId="54DC07C9" w14:textId="7777777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może rozwiązać umowę bez zachowania okresu wypowiedzenia w każdym czasie jeżeli jej dalsza realizacji nie leży w interesie Udzielającego zamówienia.</w:t>
      </w:r>
    </w:p>
    <w:p w14:paraId="182380F0" w14:textId="224A7ABD"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może rozwiązać umowę bez zachowania okresu wypowiedzenia w każdym czasie jeżeli Przyjmujący zamówienie dopuścił się</w:t>
      </w:r>
      <w:r w:rsidR="00D6592B" w:rsidRPr="00C15919">
        <w:rPr>
          <w:rFonts w:ascii="Tahoma" w:hAnsi="Tahoma" w:cs="Tahoma"/>
          <w:sz w:val="22"/>
          <w:szCs w:val="22"/>
        </w:rPr>
        <w:t xml:space="preserve"> </w:t>
      </w:r>
      <w:r w:rsidRPr="00C15919">
        <w:rPr>
          <w:rFonts w:ascii="Tahoma" w:hAnsi="Tahoma" w:cs="Tahoma"/>
          <w:sz w:val="22"/>
          <w:szCs w:val="22"/>
        </w:rPr>
        <w:t>naruszenia</w:t>
      </w:r>
      <w:r w:rsidR="00D6592B" w:rsidRPr="00C15919">
        <w:rPr>
          <w:rFonts w:ascii="Tahoma" w:hAnsi="Tahoma" w:cs="Tahoma"/>
          <w:sz w:val="22"/>
          <w:szCs w:val="22"/>
        </w:rPr>
        <w:t xml:space="preserve"> istotnych</w:t>
      </w:r>
      <w:r w:rsidRPr="00C15919">
        <w:rPr>
          <w:rFonts w:ascii="Tahoma" w:hAnsi="Tahoma" w:cs="Tahoma"/>
          <w:sz w:val="22"/>
          <w:szCs w:val="22"/>
        </w:rPr>
        <w:t xml:space="preserve"> postanowień umowy.</w:t>
      </w:r>
    </w:p>
    <w:p w14:paraId="6967F0D2" w14:textId="1E536E18" w:rsidR="00C15919" w:rsidRPr="00C15919" w:rsidRDefault="00B560C6" w:rsidP="00D6592B">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Udzielający zamówienia uprawniony jest do rozwiązania niniejszej umowy w przypadku</w:t>
      </w:r>
      <w:r w:rsidR="00C15919" w:rsidRPr="00C15919">
        <w:rPr>
          <w:rFonts w:ascii="Tahoma" w:hAnsi="Tahoma" w:cs="Tahoma"/>
          <w:sz w:val="22"/>
          <w:szCs w:val="22"/>
        </w:rPr>
        <w:t>:</w:t>
      </w:r>
    </w:p>
    <w:p w14:paraId="15EFB84E" w14:textId="15033F4C"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C15919">
        <w:rPr>
          <w:rFonts w:ascii="Tahoma" w:hAnsi="Tahoma" w:cs="Tahoma"/>
        </w:rPr>
        <w:t>rozwiązania umowa zawartej przez Udzielającego zamówienia z NFZ,</w:t>
      </w:r>
    </w:p>
    <w:p w14:paraId="54DF0EF6" w14:textId="794E7911"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gdy Przyjmujący zamówienie utraci prawo wykonywania zawodu lub prowadzenia praktyki lekarskiej,</w:t>
      </w:r>
    </w:p>
    <w:p w14:paraId="0C4DE6FC" w14:textId="587D419D"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 xml:space="preserve">trwałego (trwającego dłużej niż </w:t>
      </w:r>
      <w:r w:rsidR="001C36ED">
        <w:rPr>
          <w:rFonts w:ascii="Tahoma" w:hAnsi="Tahoma" w:cs="Tahoma"/>
          <w:kern w:val="1"/>
        </w:rPr>
        <w:t>1</w:t>
      </w:r>
      <w:r w:rsidRPr="00D71861">
        <w:rPr>
          <w:rFonts w:ascii="Tahoma" w:hAnsi="Tahoma" w:cs="Tahoma"/>
          <w:kern w:val="1"/>
        </w:rPr>
        <w:t xml:space="preserve"> miesiąc), zaprzestania przez Przyjmującego Zamówienie świadczenia usług w ramach niniejszej umowy,</w:t>
      </w:r>
    </w:p>
    <w:p w14:paraId="23A30F71" w14:textId="77777777"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nie spełnienia przez Przyjmującego Zamówienia obowiązku ubezpieczenia się od odpowiedzialności cywilnej,</w:t>
      </w:r>
    </w:p>
    <w:p w14:paraId="1F4D57C2" w14:textId="77777777" w:rsidR="00C15919"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kern w:val="1"/>
        </w:rPr>
      </w:pPr>
      <w:r w:rsidRPr="00D71861">
        <w:rPr>
          <w:rFonts w:ascii="Tahoma" w:hAnsi="Tahoma" w:cs="Tahoma"/>
          <w:kern w:val="1"/>
        </w:rPr>
        <w:t>popełnienia przez Przyjmującego Zamówienie przestępstwa lub wykroczenia przeciwko zasadom etyki zawodowej, stwierdzonego prawomocnym orzeczeniem właściwego sądu,</w:t>
      </w:r>
    </w:p>
    <w:p w14:paraId="251645A4" w14:textId="43679393" w:rsidR="00B560C6" w:rsidRPr="00D71861" w:rsidRDefault="00C15919" w:rsidP="00D71861">
      <w:pPr>
        <w:numPr>
          <w:ilvl w:val="0"/>
          <w:numId w:val="47"/>
        </w:numPr>
        <w:tabs>
          <w:tab w:val="clear" w:pos="0"/>
        </w:tabs>
        <w:suppressAutoHyphens/>
        <w:spacing w:after="0" w:line="240" w:lineRule="auto"/>
        <w:ind w:left="567" w:hanging="425"/>
        <w:jc w:val="both"/>
        <w:rPr>
          <w:rFonts w:ascii="Tahoma" w:hAnsi="Tahoma" w:cs="Tahoma"/>
        </w:rPr>
      </w:pPr>
      <w:r w:rsidRPr="00D71861">
        <w:rPr>
          <w:rFonts w:ascii="Tahoma" w:hAnsi="Tahoma" w:cs="Tahoma"/>
          <w:kern w:val="1"/>
        </w:rPr>
        <w:t>niepoddania się kontroli, o której jest mowa w § 10 niniejszej umowy,</w:t>
      </w:r>
    </w:p>
    <w:p w14:paraId="627A5EDF" w14:textId="77777777" w:rsidR="00B560C6" w:rsidRPr="00C15919"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Każda ze Stron może w każdym czasie bez podania przyczy</w:t>
      </w:r>
      <w:r w:rsidR="00B50389" w:rsidRPr="00C15919">
        <w:rPr>
          <w:rFonts w:ascii="Tahoma" w:hAnsi="Tahoma" w:cs="Tahoma"/>
          <w:sz w:val="22"/>
          <w:szCs w:val="22"/>
        </w:rPr>
        <w:t>ny wypowiedzieć umowę z </w:t>
      </w:r>
      <w:r w:rsidRPr="00C15919">
        <w:rPr>
          <w:rFonts w:ascii="Tahoma" w:hAnsi="Tahoma" w:cs="Tahoma"/>
          <w:sz w:val="22"/>
          <w:szCs w:val="22"/>
        </w:rPr>
        <w:t>zachowaniem jednomiesięcznego okresu wypowiedzenia ze skutkiem na koniec miesiąca.</w:t>
      </w:r>
    </w:p>
    <w:p w14:paraId="0B9676FE" w14:textId="77777777" w:rsidR="00B560C6" w:rsidRPr="00F83F32" w:rsidRDefault="00B560C6" w:rsidP="00D71861">
      <w:pPr>
        <w:pStyle w:val="BezformatowaniaA"/>
        <w:numPr>
          <w:ilvl w:val="0"/>
          <w:numId w:val="45"/>
        </w:numPr>
        <w:ind w:hanging="426"/>
        <w:jc w:val="both"/>
        <w:rPr>
          <w:rFonts w:ascii="Tahoma" w:hAnsi="Tahoma" w:cs="Tahoma"/>
          <w:sz w:val="22"/>
          <w:szCs w:val="22"/>
        </w:rPr>
      </w:pPr>
      <w:r w:rsidRPr="00C15919">
        <w:rPr>
          <w:rFonts w:ascii="Tahoma" w:hAnsi="Tahoma" w:cs="Tahoma"/>
          <w:sz w:val="22"/>
          <w:szCs w:val="22"/>
        </w:rPr>
        <w:t>Rozwiązanie umowy następuje w formie pisemnej. Strony zgodnie</w:t>
      </w:r>
      <w:r w:rsidRPr="00F83F32">
        <w:rPr>
          <w:rFonts w:ascii="Tahoma" w:hAnsi="Tahoma" w:cs="Tahoma"/>
          <w:sz w:val="22"/>
          <w:szCs w:val="22"/>
        </w:rPr>
        <w:t xml:space="preserve"> postanawiają, że wszelkie zawiadomienia i oświadczenia związane z wykonywaniem nin</w:t>
      </w:r>
      <w:r w:rsidR="00B926FB">
        <w:rPr>
          <w:rFonts w:ascii="Tahoma" w:hAnsi="Tahoma" w:cs="Tahoma"/>
          <w:sz w:val="22"/>
          <w:szCs w:val="22"/>
        </w:rPr>
        <w:t xml:space="preserve">iejszej umowy będą dokonywane </w:t>
      </w:r>
      <w:r w:rsidR="00B926FB">
        <w:rPr>
          <w:rFonts w:ascii="Tahoma" w:hAnsi="Tahoma" w:cs="Tahoma"/>
          <w:sz w:val="22"/>
          <w:szCs w:val="22"/>
        </w:rPr>
        <w:lastRenderedPageBreak/>
        <w:t>w </w:t>
      </w:r>
      <w:r w:rsidRPr="00F83F32">
        <w:rPr>
          <w:rFonts w:ascii="Tahoma" w:hAnsi="Tahoma" w:cs="Tahoma"/>
          <w:sz w:val="22"/>
          <w:szCs w:val="22"/>
        </w:rPr>
        <w:t>formie pisemnej poprzez doręczenie drugiej Stronie za pokwitowaniem lub poprzez nadanie listem poleconym na wskazany w komparycji umowy adres.</w:t>
      </w:r>
      <w:r w:rsidR="00B926FB">
        <w:rPr>
          <w:rFonts w:ascii="Tahoma" w:hAnsi="Tahoma" w:cs="Tahoma"/>
          <w:sz w:val="22"/>
          <w:szCs w:val="22"/>
        </w:rPr>
        <w:t xml:space="preserve"> Pismo uważa się za doręczone w </w:t>
      </w:r>
      <w:r w:rsidR="00B50389">
        <w:rPr>
          <w:rFonts w:ascii="Tahoma" w:hAnsi="Tahoma" w:cs="Tahoma"/>
          <w:sz w:val="22"/>
          <w:szCs w:val="22"/>
        </w:rPr>
        <w:t>dacie pokwitowania</w:t>
      </w:r>
      <w:r w:rsidRPr="00F83F32">
        <w:rPr>
          <w:rFonts w:ascii="Tahoma" w:hAnsi="Tahoma" w:cs="Tahoma"/>
          <w:sz w:val="22"/>
          <w:szCs w:val="22"/>
        </w:rPr>
        <w:t xml:space="preserve"> lub w przypadku wysłania listem poleconym, czternastego dnia od daty nadania listu. Nie podjętą przez adresata korespondencję, Strony traktują jako skutecznie doręczoną z dniem ostatniej awizacji.</w:t>
      </w:r>
    </w:p>
    <w:p w14:paraId="265FA9EB" w14:textId="77777777" w:rsidR="00B560C6" w:rsidRPr="00F83F32" w:rsidRDefault="00B560C6" w:rsidP="00B560C6">
      <w:pPr>
        <w:pStyle w:val="Tekstpodstawowy1"/>
        <w:jc w:val="center"/>
        <w:rPr>
          <w:rFonts w:ascii="Tahoma" w:hAnsi="Tahoma" w:cs="Tahoma"/>
          <w:sz w:val="22"/>
          <w:szCs w:val="22"/>
        </w:rPr>
      </w:pPr>
    </w:p>
    <w:p w14:paraId="3F066653" w14:textId="77777777" w:rsidR="00B560C6" w:rsidRPr="00C73A34" w:rsidRDefault="00B560C6" w:rsidP="00B560C6">
      <w:pPr>
        <w:pStyle w:val="Tekstpodstawowy1"/>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0</w:t>
      </w:r>
      <w:r w:rsidRPr="00C73A34">
        <w:rPr>
          <w:rFonts w:ascii="Tahoma" w:hAnsi="Tahoma" w:cs="Tahoma"/>
          <w:b/>
          <w:sz w:val="22"/>
          <w:szCs w:val="22"/>
        </w:rPr>
        <w:t>.</w:t>
      </w:r>
    </w:p>
    <w:p w14:paraId="739062B4" w14:textId="29C79841" w:rsidR="00B560C6" w:rsidRPr="00F83F32" w:rsidRDefault="00B560C6" w:rsidP="00B50389">
      <w:pPr>
        <w:pStyle w:val="Tekstpodstawowy1"/>
        <w:ind w:left="-426"/>
        <w:rPr>
          <w:rFonts w:ascii="Tahoma" w:hAnsi="Tahoma" w:cs="Tahoma"/>
          <w:sz w:val="22"/>
          <w:szCs w:val="22"/>
        </w:rPr>
      </w:pPr>
      <w:r w:rsidRPr="00F83F32">
        <w:rPr>
          <w:rFonts w:ascii="Tahoma" w:hAnsi="Tahoma" w:cs="Tahoma"/>
          <w:sz w:val="22"/>
          <w:szCs w:val="22"/>
        </w:rPr>
        <w:t xml:space="preserve">Strony zobowiązują się do zachowania w tajemnicy wszelkich informacji, o których powzięły wiadomość przy realizacji postanowień niniejszej umowy i które stanowią tajemnicę przedsiębiorstwa w rozumieniu przepisów </w:t>
      </w:r>
      <w:r w:rsidR="00D6592B">
        <w:rPr>
          <w:rFonts w:ascii="Tahoma" w:hAnsi="Tahoma" w:cs="Tahoma"/>
          <w:sz w:val="22"/>
          <w:szCs w:val="22"/>
        </w:rPr>
        <w:t>U</w:t>
      </w:r>
      <w:r w:rsidRPr="00F83F32">
        <w:rPr>
          <w:rFonts w:ascii="Tahoma" w:hAnsi="Tahoma" w:cs="Tahoma"/>
          <w:sz w:val="22"/>
          <w:szCs w:val="22"/>
        </w:rPr>
        <w:t>stawy z dnia 16 kwietnia 1993 r. o zwalczaniu nieuczciwej konkurencji (</w:t>
      </w:r>
      <w:proofErr w:type="spellStart"/>
      <w:r w:rsidR="00D6592B" w:rsidRPr="00D6592B">
        <w:rPr>
          <w:rFonts w:ascii="Tahoma" w:hAnsi="Tahoma" w:cs="Tahoma"/>
          <w:sz w:val="22"/>
          <w:szCs w:val="22"/>
        </w:rPr>
        <w:t>t.j</w:t>
      </w:r>
      <w:proofErr w:type="spellEnd"/>
      <w:r w:rsidR="00D6592B" w:rsidRPr="00D6592B">
        <w:rPr>
          <w:rFonts w:ascii="Tahoma" w:hAnsi="Tahoma" w:cs="Tahoma"/>
          <w:sz w:val="22"/>
          <w:szCs w:val="22"/>
        </w:rPr>
        <w:t>. Dz. U. z 2022 r. poz. 1233</w:t>
      </w:r>
      <w:r w:rsidRPr="00F83F32">
        <w:rPr>
          <w:rFonts w:ascii="Tahoma" w:hAnsi="Tahoma" w:cs="Tahoma"/>
          <w:sz w:val="22"/>
          <w:szCs w:val="22"/>
        </w:rPr>
        <w:t xml:space="preserve">) oraz podlegają ochronie w rozumieniu </w:t>
      </w:r>
      <w:r w:rsidR="00D6592B">
        <w:rPr>
          <w:rFonts w:ascii="Tahoma" w:hAnsi="Tahoma" w:cs="Tahoma"/>
          <w:sz w:val="22"/>
          <w:szCs w:val="22"/>
        </w:rPr>
        <w:t>U</w:t>
      </w:r>
      <w:r w:rsidRPr="00F83F32">
        <w:rPr>
          <w:rFonts w:ascii="Tahoma" w:hAnsi="Tahoma" w:cs="Tahoma"/>
          <w:sz w:val="22"/>
          <w:szCs w:val="22"/>
        </w:rPr>
        <w:t xml:space="preserve">stawy </w:t>
      </w:r>
      <w:r w:rsidR="00D6592B" w:rsidRPr="00D6592B">
        <w:rPr>
          <w:rFonts w:ascii="Tahoma" w:hAnsi="Tahoma" w:cs="Tahoma"/>
          <w:sz w:val="22"/>
          <w:szCs w:val="22"/>
        </w:rPr>
        <w:t>z dnia 10 maja 2018 r. o ochronie danych osobowych (</w:t>
      </w:r>
      <w:proofErr w:type="spellStart"/>
      <w:r w:rsidR="00D6592B" w:rsidRPr="00D6592B">
        <w:rPr>
          <w:rFonts w:ascii="Tahoma" w:hAnsi="Tahoma" w:cs="Tahoma"/>
          <w:sz w:val="22"/>
          <w:szCs w:val="22"/>
        </w:rPr>
        <w:t>t.j</w:t>
      </w:r>
      <w:proofErr w:type="spellEnd"/>
      <w:r w:rsidR="00D6592B" w:rsidRPr="00D6592B">
        <w:rPr>
          <w:rFonts w:ascii="Tahoma" w:hAnsi="Tahoma" w:cs="Tahoma"/>
          <w:sz w:val="22"/>
          <w:szCs w:val="22"/>
        </w:rPr>
        <w:t>. Dz. U. z 2019 r. poz. 1781)</w:t>
      </w:r>
      <w:r w:rsidRPr="00F83F32">
        <w:rPr>
          <w:rFonts w:ascii="Tahoma" w:hAnsi="Tahoma" w:cs="Tahoma"/>
          <w:sz w:val="22"/>
          <w:szCs w:val="22"/>
        </w:rPr>
        <w:t>.</w:t>
      </w:r>
    </w:p>
    <w:p w14:paraId="05278A75" w14:textId="77777777" w:rsidR="00B560C6" w:rsidRPr="00F83F32" w:rsidRDefault="00B560C6" w:rsidP="00B560C6">
      <w:pPr>
        <w:pStyle w:val="BezformatowaniaA"/>
        <w:jc w:val="center"/>
        <w:rPr>
          <w:rFonts w:ascii="Tahoma" w:hAnsi="Tahoma" w:cs="Tahoma"/>
          <w:sz w:val="22"/>
          <w:szCs w:val="22"/>
        </w:rPr>
      </w:pPr>
    </w:p>
    <w:p w14:paraId="58F74FBE" w14:textId="24060BEC" w:rsidR="00B560C6"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1</w:t>
      </w:r>
      <w:r w:rsidRPr="00C73A34">
        <w:rPr>
          <w:rFonts w:ascii="Tahoma" w:hAnsi="Tahoma" w:cs="Tahoma"/>
          <w:b/>
          <w:sz w:val="22"/>
          <w:szCs w:val="22"/>
        </w:rPr>
        <w:t>.</w:t>
      </w:r>
    </w:p>
    <w:p w14:paraId="139238D3" w14:textId="27B6A62A" w:rsidR="002D7988" w:rsidRPr="00D71861" w:rsidRDefault="002D7988" w:rsidP="00E323B3">
      <w:pPr>
        <w:pStyle w:val="Akapitzlist"/>
        <w:numPr>
          <w:ilvl w:val="0"/>
          <w:numId w:val="36"/>
        </w:numPr>
        <w:spacing w:after="0" w:line="300" w:lineRule="exact"/>
        <w:ind w:left="0" w:hanging="426"/>
        <w:jc w:val="both"/>
        <w:rPr>
          <w:rFonts w:ascii="Tahoma" w:hAnsi="Tahoma" w:cs="Tahoma"/>
          <w:color w:val="000000"/>
        </w:rPr>
      </w:pPr>
      <w:r w:rsidRPr="001D49B8">
        <w:rPr>
          <w:rFonts w:ascii="Tahoma" w:hAnsi="Tahoma" w:cs="Tahoma"/>
        </w:rPr>
        <w:t>Strony zobowiązują się do zachowania w tajemnicy wszelkich informacji, o których powzięły wiadomość przy realizacji postanowień niniejszej umowy i które stanowią tajemnicę przedsiębiorstwa w rozumieniu przepisów ustawy o zwalczaniu nieuczciwej konkurencji lub podlegają ochronie w rozumieniu ustawy o ochronie danych osobowych.</w:t>
      </w:r>
    </w:p>
    <w:p w14:paraId="4C8E11A4" w14:textId="56331A35" w:rsidR="008E3579" w:rsidRPr="009B3E91" w:rsidRDefault="00C95ED9" w:rsidP="00E323B3">
      <w:pPr>
        <w:pStyle w:val="Akapitzlist"/>
        <w:numPr>
          <w:ilvl w:val="0"/>
          <w:numId w:val="36"/>
        </w:numPr>
        <w:spacing w:after="0" w:line="300" w:lineRule="exact"/>
        <w:ind w:left="0" w:hanging="426"/>
        <w:jc w:val="both"/>
        <w:rPr>
          <w:rFonts w:ascii="Tahoma" w:hAnsi="Tahoma" w:cs="Tahoma"/>
          <w:color w:val="000000"/>
        </w:rPr>
      </w:pPr>
      <w:r w:rsidRPr="001D49B8">
        <w:rPr>
          <w:rFonts w:ascii="Tahoma" w:hAnsi="Tahoma" w:cs="Tahoma"/>
          <w:spacing w:val="-1"/>
        </w:rPr>
        <w:t>Dostęp do danych osobowych, w związku z realizacją niniejszej umowy Przyjmujący zamówienie uzyska na podstawie odrębnego upoważnienia udzielonego przez Udzielającego Zamówienie</w:t>
      </w:r>
    </w:p>
    <w:p w14:paraId="38DF4662" w14:textId="2213FCFC"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zobowiązuje się przetwarzać dane osobowe, które uzyska na podstawie upoważnienia, o którym mowa w ust. </w:t>
      </w:r>
      <w:r>
        <w:rPr>
          <w:rFonts w:ascii="Tahoma" w:hAnsi="Tahoma" w:cs="Tahoma"/>
          <w:spacing w:val="-1"/>
        </w:rPr>
        <w:t>2</w:t>
      </w:r>
      <w:r w:rsidRPr="00D71861">
        <w:rPr>
          <w:rFonts w:ascii="Tahoma" w:hAnsi="Tahoma" w:cs="Tahoma"/>
          <w:spacing w:val="-1"/>
        </w:rPr>
        <w:t xml:space="preserve"> w sposób zapewniający spełnienie wymogów określonych w przepisach mających zastosowanie do przetwarzania tych danych i obowiązujących w trakcie realizacji Umowy, w szczególności określonych w ustawy z dnia 10 maja 2018 r. o ochronie danych osobowych i Rozporządzenia Parlamentu Europejskiego i Rady (UE) 2016/676 z dnia 27.04.2016 r. „RODO”.</w:t>
      </w:r>
    </w:p>
    <w:p w14:paraId="689BE229"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oświadcza, iż w związku z upoważnieniem o którym mowa w ust. 2 powyżej, jest odpowiedzialny za przetwarzanie danych osobowych, zapewnia odpowiednie gwarancje wdrożenia stosownych środków technicznych i organizacyjnych w odniesieniu do procesu przetwarzania danych osobowych, które spełniają wymogi wskazane w RODO, w zakresie ochrony praw osób, których dane dotyczą i zobowiązuje się do nieupubliczniania oraz zachowania </w:t>
      </w:r>
      <w:r w:rsidRPr="00D71861">
        <w:rPr>
          <w:rFonts w:ascii="Tahoma" w:hAnsi="Tahoma" w:cs="Tahoma"/>
          <w:spacing w:val="-1"/>
        </w:rPr>
        <w:br/>
        <w:t>w tajemnicy wszelkich danych osobowych. p.</w:t>
      </w:r>
    </w:p>
    <w:p w14:paraId="3F402074"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Przyjmujący zamówienie oświadcza, że zapoznał się z przepisami Ustawy o ochronie danych osobowych oraz RODO i przyjmuje do wiadomości zawarte w nich obowiązki i zobowiązuje się do ich przestrzegania.</w:t>
      </w:r>
    </w:p>
    <w:p w14:paraId="1A29C8A7" w14:textId="7B3C6373"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zobowiązuje się niezwłocznie zawiadomić Udzielającego zamówienie o: </w:t>
      </w:r>
    </w:p>
    <w:p w14:paraId="50035F39" w14:textId="183C8BBE" w:rsidR="002D7988"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każdym prawnie umocowanym żądaniu udostępnienia danych osobowych właściwemu organowi państwa, chyba że zakaz zawiadomienia wynika z przepisów prawa, a w szczególności przepisów postępowania karnego, gdy zakaz ma na celu zapewnienie poufności wszczętego dochodzenia;</w:t>
      </w:r>
    </w:p>
    <w:p w14:paraId="2C68DC29" w14:textId="5B56803D" w:rsidR="002D7988" w:rsidRPr="00D71861"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każdym nieupoważnionym dostępie do danych osobowych;</w:t>
      </w:r>
    </w:p>
    <w:p w14:paraId="4DD2CB30" w14:textId="7B53F585" w:rsidR="002D7988" w:rsidRPr="00D71861" w:rsidRDefault="002D7988" w:rsidP="00D71861">
      <w:pPr>
        <w:pStyle w:val="Akapitzlist"/>
        <w:numPr>
          <w:ilvl w:val="2"/>
          <w:numId w:val="21"/>
        </w:numPr>
        <w:tabs>
          <w:tab w:val="clear" w:pos="360"/>
          <w:tab w:val="num" w:pos="709"/>
        </w:tabs>
        <w:spacing w:after="0" w:line="300" w:lineRule="exact"/>
        <w:ind w:left="709" w:hanging="425"/>
        <w:jc w:val="both"/>
        <w:rPr>
          <w:rFonts w:ascii="Tahoma" w:hAnsi="Tahoma" w:cs="Tahoma"/>
          <w:spacing w:val="-1"/>
        </w:rPr>
      </w:pPr>
      <w:r w:rsidRPr="00D71861">
        <w:rPr>
          <w:rFonts w:ascii="Tahoma" w:hAnsi="Tahoma" w:cs="Tahoma"/>
          <w:spacing w:val="-1"/>
        </w:rPr>
        <w:t xml:space="preserve">każdym żądaniu otrzymanym od osoby, której dane przetwarza, powstrzymując się jednocześnie od odpowiedzi na żądanie. </w:t>
      </w:r>
    </w:p>
    <w:p w14:paraId="2AC9D66B"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Przyjmujący zamówienie zobowiązuje się odpowiedzieć niezwłocznie i właściwie na każde pytanie Udzielającemu zamówienie dotyczące przetwarzania danych osobowych, do których uzyska dostęp.</w:t>
      </w:r>
    </w:p>
    <w:p w14:paraId="1C338284" w14:textId="77777777"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t xml:space="preserve">Przyjmujący zamówienie jest odpowiedzialny za udostępnienie lub wykorzystanie danych osobowych niezgodnie z Umową, a w szczególności za udostępnienie osobom nieupoważnionym. </w:t>
      </w:r>
    </w:p>
    <w:p w14:paraId="7F22CBE7" w14:textId="1E083D54" w:rsidR="002D7988" w:rsidRPr="00D71861" w:rsidRDefault="002D7988" w:rsidP="00D71861">
      <w:pPr>
        <w:pStyle w:val="Akapitzlist"/>
        <w:numPr>
          <w:ilvl w:val="0"/>
          <w:numId w:val="36"/>
        </w:numPr>
        <w:spacing w:after="0" w:line="300" w:lineRule="exact"/>
        <w:ind w:left="0" w:hanging="426"/>
        <w:jc w:val="both"/>
        <w:rPr>
          <w:rFonts w:ascii="Tahoma" w:hAnsi="Tahoma" w:cs="Tahoma"/>
          <w:spacing w:val="-1"/>
        </w:rPr>
      </w:pPr>
      <w:r w:rsidRPr="00D71861">
        <w:rPr>
          <w:rFonts w:ascii="Tahoma" w:hAnsi="Tahoma" w:cs="Tahoma"/>
          <w:spacing w:val="-1"/>
        </w:rPr>
        <w:lastRenderedPageBreak/>
        <w:t>Przyjmujący zamówienie w przypadku wygaśnięcia niniejszej Umowy niezwłocznie, ale nie później niż w terminie 5 dni kalendarzowych, zobowiązuje się zwrócić lub usunąć wszelkie dane osobowe, do których miał dostęp na podstawie upoważnienia, o którym mowa w ust. 2, w tym skutecznie usunąć je również z nośników elektronicznych pozostających w jego dyspozycji i potwierdzić powyższe przekazanym Udzielającemu zamówienie protokołem</w:t>
      </w:r>
      <w:r>
        <w:rPr>
          <w:rFonts w:ascii="Tahoma" w:hAnsi="Tahoma" w:cs="Tahoma"/>
          <w:spacing w:val="-1"/>
        </w:rPr>
        <w:t>.</w:t>
      </w:r>
    </w:p>
    <w:p w14:paraId="5AC57860" w14:textId="77777777" w:rsidR="008E3579" w:rsidRPr="009B3E91" w:rsidRDefault="008E3579" w:rsidP="008E3579">
      <w:pPr>
        <w:pStyle w:val="Akapitzlist"/>
        <w:spacing w:after="0" w:line="300" w:lineRule="exact"/>
        <w:jc w:val="both"/>
        <w:rPr>
          <w:rStyle w:val="FontStyle12"/>
          <w:rFonts w:ascii="Tahoma" w:hAnsi="Tahoma" w:cs="Tahoma"/>
          <w:color w:val="000000"/>
        </w:rPr>
      </w:pPr>
    </w:p>
    <w:p w14:paraId="2B2395AF" w14:textId="6D1A8D89" w:rsidR="001472BE" w:rsidRDefault="008E3579" w:rsidP="00D71861">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2</w:t>
      </w:r>
      <w:r w:rsidRPr="00C73A34">
        <w:rPr>
          <w:rFonts w:ascii="Tahoma" w:hAnsi="Tahoma" w:cs="Tahoma"/>
          <w:b/>
          <w:sz w:val="22"/>
          <w:szCs w:val="22"/>
        </w:rPr>
        <w:t>.</w:t>
      </w:r>
    </w:p>
    <w:p w14:paraId="2B215DFA" w14:textId="2492BF83" w:rsidR="001472BE" w:rsidRPr="00D71861" w:rsidRDefault="001472BE" w:rsidP="00D71861">
      <w:pPr>
        <w:widowControl w:val="0"/>
        <w:numPr>
          <w:ilvl w:val="0"/>
          <w:numId w:val="7"/>
        </w:numPr>
        <w:tabs>
          <w:tab w:val="clear" w:pos="0"/>
        </w:tabs>
        <w:suppressAutoHyphens/>
        <w:spacing w:after="0" w:line="280" w:lineRule="atLeast"/>
        <w:ind w:hanging="284"/>
        <w:jc w:val="both"/>
        <w:rPr>
          <w:rFonts w:ascii="Tahoma" w:hAnsi="Tahoma" w:cs="Tahoma"/>
          <w:color w:val="000000"/>
        </w:rPr>
      </w:pPr>
      <w:r w:rsidRPr="00D71861">
        <w:rPr>
          <w:rFonts w:ascii="Tahoma" w:hAnsi="Tahoma" w:cs="Tahoma"/>
          <w:color w:val="000000"/>
        </w:rPr>
        <w:t>Udzielający zamówienia nakłada na Przyjmującego zamówienie kary umowne za nieprzestrzeganie lub niewykonywanie postanowień umowy oraz naruszenie praw pacjenta w wysokości:  200,00 zł (</w:t>
      </w:r>
      <w:r w:rsidR="0003283E" w:rsidRPr="00D71861">
        <w:rPr>
          <w:rFonts w:ascii="Tahoma" w:hAnsi="Tahoma" w:cs="Tahoma"/>
          <w:color w:val="000000"/>
        </w:rPr>
        <w:t xml:space="preserve">słownie: </w:t>
      </w:r>
      <w:r w:rsidRPr="00D71861">
        <w:rPr>
          <w:rFonts w:ascii="Tahoma" w:hAnsi="Tahoma" w:cs="Tahoma"/>
          <w:color w:val="000000"/>
        </w:rPr>
        <w:t>dwieście złotych 00/100) za każdy stwierdzony przypadek:</w:t>
      </w:r>
    </w:p>
    <w:p w14:paraId="3A1EFA31" w14:textId="56A65C4C"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wykazanie w fakturach i sprawozdaniach większej liczby</w:t>
      </w:r>
      <w:r w:rsidRPr="00D71861">
        <w:rPr>
          <w:rFonts w:ascii="Tahoma" w:hAnsi="Tahoma" w:cs="Tahoma"/>
          <w:bCs/>
          <w:color w:val="000000"/>
        </w:rPr>
        <w:t xml:space="preserve"> </w:t>
      </w:r>
      <w:r w:rsidRPr="00D71861">
        <w:rPr>
          <w:rFonts w:ascii="Tahoma" w:hAnsi="Tahoma" w:cs="Tahoma"/>
          <w:color w:val="000000"/>
        </w:rPr>
        <w:t>świadczeń niż faktycznie udzielono lub realizację świadczeń niezgodnie z wymogami</w:t>
      </w:r>
      <w:r w:rsidR="00557ACE">
        <w:rPr>
          <w:rFonts w:ascii="Tahoma" w:hAnsi="Tahoma" w:cs="Tahoma"/>
          <w:color w:val="000000"/>
        </w:rPr>
        <w:t xml:space="preserve"> określonymi w niniejszej umowie</w:t>
      </w:r>
      <w:r w:rsidRPr="00D71861">
        <w:rPr>
          <w:rFonts w:ascii="Tahoma" w:hAnsi="Tahoma" w:cs="Tahoma"/>
          <w:color w:val="000000"/>
        </w:rPr>
        <w:t>,</w:t>
      </w:r>
    </w:p>
    <w:p w14:paraId="5170F062"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nieterminowej realizacji lub brak realizacji zaleceń i wniosków pokontrolnych,</w:t>
      </w:r>
    </w:p>
    <w:p w14:paraId="6DEC2EBD"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nieuzasadnionej odmowy udzielania pacjentowi świadczeń zdrowotnych będących przedmiotem umowy,</w:t>
      </w:r>
    </w:p>
    <w:p w14:paraId="18C9E9B2" w14:textId="49E5D803"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 xml:space="preserve">przerwy w udzielaniu świadczeń zdrowotnych bez podania przyczyny i uzyskania zgody Udzielającego </w:t>
      </w:r>
      <w:r w:rsidR="00693F84" w:rsidRPr="00D71861">
        <w:rPr>
          <w:rFonts w:ascii="Tahoma" w:hAnsi="Tahoma" w:cs="Tahoma"/>
          <w:color w:val="000000"/>
        </w:rPr>
        <w:t>z</w:t>
      </w:r>
      <w:r w:rsidRPr="00D71861">
        <w:rPr>
          <w:rFonts w:ascii="Tahoma" w:hAnsi="Tahoma" w:cs="Tahoma"/>
          <w:color w:val="000000"/>
        </w:rPr>
        <w:t>amówienia,</w:t>
      </w:r>
    </w:p>
    <w:p w14:paraId="15170DD6" w14:textId="77777777"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pobierania nienależnych opłat od pacjenta za świadczenia zdrowotne będące przedmiotem umowy,</w:t>
      </w:r>
    </w:p>
    <w:p w14:paraId="307A78C0" w14:textId="7973315F" w:rsidR="001472BE" w:rsidRPr="00D71861" w:rsidRDefault="001472BE" w:rsidP="00D71861">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 xml:space="preserve">utrudniania przeprowadzenia kontroli osobom działającym w imieniu Udzielającego </w:t>
      </w:r>
      <w:r w:rsidR="00F71D60" w:rsidRPr="00D71861">
        <w:rPr>
          <w:rFonts w:ascii="Tahoma" w:hAnsi="Tahoma" w:cs="Tahoma"/>
          <w:color w:val="000000"/>
        </w:rPr>
        <w:t>z</w:t>
      </w:r>
      <w:r w:rsidRPr="00D71861">
        <w:rPr>
          <w:rFonts w:ascii="Tahoma" w:hAnsi="Tahoma" w:cs="Tahoma"/>
          <w:color w:val="000000"/>
        </w:rPr>
        <w:t>amówienia</w:t>
      </w:r>
      <w:r w:rsidR="00F71D60" w:rsidRPr="00D71861">
        <w:rPr>
          <w:rFonts w:ascii="Tahoma" w:hAnsi="Tahoma" w:cs="Tahoma"/>
          <w:color w:val="000000"/>
        </w:rPr>
        <w:t xml:space="preserve"> lub NFZ</w:t>
      </w:r>
      <w:r w:rsidRPr="00D71861">
        <w:rPr>
          <w:rFonts w:ascii="Tahoma" w:hAnsi="Tahoma" w:cs="Tahoma"/>
          <w:color w:val="000000"/>
        </w:rPr>
        <w:t>,</w:t>
      </w:r>
    </w:p>
    <w:p w14:paraId="58FB2764" w14:textId="77777777" w:rsidR="000D2534" w:rsidRDefault="001472BE">
      <w:pPr>
        <w:widowControl w:val="0"/>
        <w:numPr>
          <w:ilvl w:val="1"/>
          <w:numId w:val="50"/>
        </w:numPr>
        <w:suppressAutoHyphens/>
        <w:spacing w:after="0" w:line="280" w:lineRule="atLeast"/>
        <w:ind w:left="426"/>
        <w:jc w:val="both"/>
        <w:rPr>
          <w:rFonts w:ascii="Tahoma" w:hAnsi="Tahoma" w:cs="Tahoma"/>
          <w:color w:val="000000"/>
        </w:rPr>
      </w:pPr>
      <w:r w:rsidRPr="00D71861">
        <w:rPr>
          <w:rFonts w:ascii="Tahoma" w:hAnsi="Tahoma" w:cs="Tahoma"/>
          <w:color w:val="000000"/>
        </w:rPr>
        <w:t>braku lub nie w pełni prowadzonej dokumentacji medycznej (również w systemie informatycznym)</w:t>
      </w:r>
    </w:p>
    <w:p w14:paraId="26E4CCD3" w14:textId="02F3B57F" w:rsidR="001472BE" w:rsidRPr="00D71861" w:rsidRDefault="000D2534" w:rsidP="00D71861">
      <w:pPr>
        <w:widowControl w:val="0"/>
        <w:numPr>
          <w:ilvl w:val="1"/>
          <w:numId w:val="50"/>
        </w:numPr>
        <w:suppressAutoHyphens/>
        <w:spacing w:after="0" w:line="280" w:lineRule="atLeast"/>
        <w:ind w:left="426"/>
        <w:jc w:val="both"/>
        <w:rPr>
          <w:rFonts w:ascii="Tahoma" w:hAnsi="Tahoma" w:cs="Tahoma"/>
          <w:color w:val="000000"/>
        </w:rPr>
      </w:pPr>
      <w:r>
        <w:rPr>
          <w:rFonts w:ascii="Tahoma" w:hAnsi="Tahoma" w:cs="Tahoma"/>
          <w:color w:val="000000"/>
        </w:rPr>
        <w:t>naruszenie zasad poufności i ochrony danych osobowych</w:t>
      </w:r>
      <w:r w:rsidR="001472BE" w:rsidRPr="00D71861">
        <w:rPr>
          <w:rFonts w:ascii="Tahoma" w:hAnsi="Tahoma" w:cs="Tahoma"/>
          <w:color w:val="000000"/>
        </w:rPr>
        <w:t>.</w:t>
      </w:r>
    </w:p>
    <w:p w14:paraId="329293E5" w14:textId="77777777" w:rsidR="001472BE" w:rsidRPr="00D71861" w:rsidRDefault="001472BE" w:rsidP="00D71861">
      <w:pPr>
        <w:widowControl w:val="0"/>
        <w:numPr>
          <w:ilvl w:val="0"/>
          <w:numId w:val="7"/>
        </w:numPr>
        <w:tabs>
          <w:tab w:val="clear" w:pos="0"/>
          <w:tab w:val="left" w:pos="748"/>
          <w:tab w:val="left" w:pos="1108"/>
          <w:tab w:val="left" w:pos="7738"/>
        </w:tabs>
        <w:spacing w:after="0" w:line="280" w:lineRule="atLeast"/>
        <w:ind w:hanging="360"/>
        <w:jc w:val="both"/>
        <w:rPr>
          <w:rFonts w:ascii="Tahoma" w:hAnsi="Tahoma" w:cs="Tahoma"/>
          <w:color w:val="000000"/>
        </w:rPr>
      </w:pPr>
      <w:r w:rsidRPr="00D71861">
        <w:rPr>
          <w:rFonts w:ascii="Tahoma" w:hAnsi="Tahoma" w:cs="Tahoma"/>
          <w:color w:val="000000"/>
        </w:rPr>
        <w:t>Stosowanie kar umownych jest niezależne od postanowień umowy w zakresie jej rozwiązania z zachowaniem okresu wypowiedzenia.</w:t>
      </w:r>
    </w:p>
    <w:p w14:paraId="105ADAAE" w14:textId="19818986" w:rsidR="001472BE" w:rsidRPr="00D71861" w:rsidRDefault="001472BE" w:rsidP="00D71861">
      <w:pPr>
        <w:numPr>
          <w:ilvl w:val="0"/>
          <w:numId w:val="7"/>
        </w:numPr>
        <w:tabs>
          <w:tab w:val="clear" w:pos="0"/>
        </w:tabs>
        <w:spacing w:after="0" w:line="280" w:lineRule="atLeast"/>
        <w:ind w:hanging="360"/>
        <w:jc w:val="both"/>
        <w:rPr>
          <w:rFonts w:ascii="Tahoma" w:hAnsi="Tahoma" w:cs="Tahoma"/>
          <w:color w:val="000000"/>
        </w:rPr>
      </w:pPr>
      <w:r w:rsidRPr="00D71861">
        <w:rPr>
          <w:rFonts w:ascii="Tahoma" w:hAnsi="Tahoma" w:cs="Tahoma"/>
          <w:color w:val="000000"/>
        </w:rPr>
        <w:t>Udzielający Zamówienia zastrzega sobie prawo do potrącania a Przyjmujący Zamówienie oświadcza, że wyraża nieodwołalną zgodę na potrącenie z bieżących  i przyszłych faktur należności wyliczonych przez Udzielającego Zamówienia na podstawie niniejszej umowy z tytułu nienależnie wypłaconych wynagrodzeń, kar umownych, odszkodowań, kar  nałożonych przez Narodowy Fundusz Zdrowia  w związku z nienależytym wykonaniem udzielanych  świadczeń zdrowotnych</w:t>
      </w:r>
      <w:r w:rsidR="00F71D60" w:rsidRPr="00D71861">
        <w:rPr>
          <w:rFonts w:ascii="Tahoma" w:hAnsi="Tahoma" w:cs="Tahoma"/>
          <w:color w:val="000000"/>
        </w:rPr>
        <w:t xml:space="preserve"> </w:t>
      </w:r>
      <w:r w:rsidRPr="00D71861">
        <w:rPr>
          <w:rFonts w:ascii="Tahoma" w:hAnsi="Tahoma" w:cs="Tahoma"/>
          <w:color w:val="000000"/>
        </w:rPr>
        <w:t>(np. niewłaściwe wypełnianie dokumentacji medycznej).</w:t>
      </w:r>
    </w:p>
    <w:p w14:paraId="421B53D1" w14:textId="45487239" w:rsidR="001472BE" w:rsidRPr="00D71861" w:rsidRDefault="001472BE" w:rsidP="00D71861">
      <w:pPr>
        <w:widowControl w:val="0"/>
        <w:numPr>
          <w:ilvl w:val="0"/>
          <w:numId w:val="7"/>
        </w:numPr>
        <w:tabs>
          <w:tab w:val="clear" w:pos="0"/>
          <w:tab w:val="left" w:pos="748"/>
          <w:tab w:val="left" w:pos="1108"/>
          <w:tab w:val="left" w:pos="7738"/>
        </w:tabs>
        <w:spacing w:after="0" w:line="280" w:lineRule="atLeast"/>
        <w:ind w:hanging="360"/>
        <w:jc w:val="both"/>
        <w:rPr>
          <w:rFonts w:ascii="Tahoma" w:hAnsi="Tahoma" w:cs="Tahoma"/>
        </w:rPr>
      </w:pPr>
      <w:r w:rsidRPr="00D71861">
        <w:rPr>
          <w:rFonts w:ascii="Tahoma" w:hAnsi="Tahoma" w:cs="Tahoma"/>
          <w:color w:val="000000"/>
        </w:rPr>
        <w:t xml:space="preserve">Jeżeli wysokość zastosowanych kar umownych nie pokrywa poniesionej szkody, Udzielający </w:t>
      </w:r>
      <w:r w:rsidR="00F71D60" w:rsidRPr="00D71861">
        <w:rPr>
          <w:rFonts w:ascii="Tahoma" w:hAnsi="Tahoma" w:cs="Tahoma"/>
          <w:color w:val="000000"/>
        </w:rPr>
        <w:t>z</w:t>
      </w:r>
      <w:r w:rsidRPr="00D71861">
        <w:rPr>
          <w:rFonts w:ascii="Tahoma" w:hAnsi="Tahoma" w:cs="Tahoma"/>
          <w:color w:val="000000"/>
        </w:rPr>
        <w:t xml:space="preserve">amówienia zastrzega sobie prawo dochodzenia odszkodowania uzupełniającego. </w:t>
      </w:r>
    </w:p>
    <w:p w14:paraId="6921DC58" w14:textId="77777777" w:rsidR="001472BE" w:rsidRDefault="001472BE" w:rsidP="00B50389">
      <w:pPr>
        <w:pStyle w:val="BezformatowaniaA"/>
        <w:ind w:left="-426"/>
        <w:jc w:val="both"/>
        <w:rPr>
          <w:rFonts w:ascii="Tahoma" w:hAnsi="Tahoma" w:cs="Tahoma"/>
          <w:sz w:val="22"/>
          <w:szCs w:val="22"/>
        </w:rPr>
      </w:pPr>
    </w:p>
    <w:p w14:paraId="3CCF07F2" w14:textId="77777777" w:rsidR="001472BE" w:rsidRDefault="001472BE" w:rsidP="00B50389">
      <w:pPr>
        <w:pStyle w:val="BezformatowaniaA"/>
        <w:ind w:left="-426"/>
        <w:jc w:val="both"/>
        <w:rPr>
          <w:rFonts w:ascii="Tahoma" w:hAnsi="Tahoma" w:cs="Tahoma"/>
          <w:sz w:val="22"/>
          <w:szCs w:val="22"/>
        </w:rPr>
      </w:pPr>
    </w:p>
    <w:p w14:paraId="596B5C07" w14:textId="43D90796" w:rsidR="001472BE" w:rsidRPr="00D71861" w:rsidRDefault="001472BE" w:rsidP="00D71861">
      <w:pPr>
        <w:pStyle w:val="BezformatowaniaA"/>
        <w:jc w:val="center"/>
        <w:rPr>
          <w:rFonts w:ascii="Tahoma" w:hAnsi="Tahoma" w:cs="Tahoma"/>
          <w:b/>
          <w:sz w:val="22"/>
          <w:szCs w:val="22"/>
        </w:rPr>
      </w:pPr>
      <w:r w:rsidRPr="00C73A34">
        <w:rPr>
          <w:rFonts w:ascii="Tahoma" w:hAnsi="Tahoma" w:cs="Tahoma"/>
          <w:b/>
          <w:sz w:val="22"/>
          <w:szCs w:val="22"/>
        </w:rPr>
        <w:t>§ 2</w:t>
      </w:r>
      <w:r>
        <w:rPr>
          <w:rFonts w:ascii="Tahoma" w:hAnsi="Tahoma" w:cs="Tahoma"/>
          <w:b/>
          <w:sz w:val="22"/>
          <w:szCs w:val="22"/>
        </w:rPr>
        <w:t>3</w:t>
      </w:r>
      <w:r w:rsidRPr="00C73A34">
        <w:rPr>
          <w:rFonts w:ascii="Tahoma" w:hAnsi="Tahoma" w:cs="Tahoma"/>
          <w:b/>
          <w:sz w:val="22"/>
          <w:szCs w:val="22"/>
        </w:rPr>
        <w:t>.</w:t>
      </w:r>
    </w:p>
    <w:p w14:paraId="22BB106E" w14:textId="02093397" w:rsidR="00B560C6"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 xml:space="preserve">W zakresie nieuregulowanym niniejszą umową stosuje się </w:t>
      </w:r>
      <w:r w:rsidR="0088550B">
        <w:rPr>
          <w:rFonts w:ascii="Tahoma" w:hAnsi="Tahoma" w:cs="Tahoma"/>
          <w:sz w:val="22"/>
          <w:szCs w:val="22"/>
        </w:rPr>
        <w:t xml:space="preserve">aktualnie obowiązujące </w:t>
      </w:r>
      <w:r w:rsidRPr="00F83F32">
        <w:rPr>
          <w:rFonts w:ascii="Tahoma" w:hAnsi="Tahoma" w:cs="Tahoma"/>
          <w:sz w:val="22"/>
          <w:szCs w:val="22"/>
        </w:rPr>
        <w:t xml:space="preserve">przepisy </w:t>
      </w:r>
      <w:r w:rsidR="0088550B" w:rsidRPr="0088550B">
        <w:rPr>
          <w:rFonts w:ascii="Tahoma" w:hAnsi="Tahoma" w:cs="Tahoma"/>
          <w:sz w:val="22"/>
          <w:szCs w:val="22"/>
        </w:rPr>
        <w:t>Ustaw</w:t>
      </w:r>
      <w:r w:rsidR="0088550B">
        <w:rPr>
          <w:rFonts w:ascii="Tahoma" w:hAnsi="Tahoma" w:cs="Tahoma"/>
          <w:sz w:val="22"/>
          <w:szCs w:val="22"/>
        </w:rPr>
        <w:t>y</w:t>
      </w:r>
      <w:r w:rsidR="0088550B" w:rsidRPr="0088550B">
        <w:rPr>
          <w:rFonts w:ascii="Tahoma" w:hAnsi="Tahoma" w:cs="Tahoma"/>
          <w:sz w:val="22"/>
          <w:szCs w:val="22"/>
        </w:rPr>
        <w:t xml:space="preserve"> z dnia 15 kwietnia 2011 r. o działalności leczniczej</w:t>
      </w:r>
      <w:r w:rsidR="00C15919">
        <w:rPr>
          <w:rFonts w:ascii="Tahoma" w:hAnsi="Tahoma" w:cs="Tahoma"/>
          <w:sz w:val="22"/>
          <w:szCs w:val="22"/>
        </w:rPr>
        <w:t xml:space="preserve">, </w:t>
      </w:r>
      <w:r w:rsidR="00C15919" w:rsidRPr="00C15919">
        <w:rPr>
          <w:rFonts w:ascii="Tahoma" w:hAnsi="Tahoma" w:cs="Tahoma"/>
          <w:sz w:val="22"/>
          <w:szCs w:val="22"/>
        </w:rPr>
        <w:t>Ustawy z dnia 27 sierpnia 2004r. o świadczeniach opieki zdrowotnej finansowanych ze środków publicznych</w:t>
      </w:r>
      <w:r w:rsidR="0088550B">
        <w:rPr>
          <w:rFonts w:ascii="Tahoma" w:hAnsi="Tahoma" w:cs="Tahoma"/>
          <w:sz w:val="22"/>
          <w:szCs w:val="22"/>
        </w:rPr>
        <w:t xml:space="preserve"> oraz</w:t>
      </w:r>
      <w:r w:rsidRPr="00F83F32">
        <w:rPr>
          <w:rFonts w:ascii="Tahoma" w:hAnsi="Tahoma" w:cs="Tahoma"/>
          <w:sz w:val="22"/>
          <w:szCs w:val="22"/>
        </w:rPr>
        <w:t xml:space="preserve"> </w:t>
      </w:r>
      <w:r w:rsidR="0088550B" w:rsidRPr="0088550B">
        <w:rPr>
          <w:rFonts w:ascii="Tahoma" w:hAnsi="Tahoma" w:cs="Tahoma"/>
          <w:sz w:val="22"/>
          <w:szCs w:val="22"/>
        </w:rPr>
        <w:t>Ustaw</w:t>
      </w:r>
      <w:r w:rsidR="0088550B">
        <w:rPr>
          <w:rFonts w:ascii="Tahoma" w:hAnsi="Tahoma" w:cs="Tahoma"/>
          <w:sz w:val="22"/>
          <w:szCs w:val="22"/>
        </w:rPr>
        <w:t>y</w:t>
      </w:r>
      <w:r w:rsidR="0088550B" w:rsidRPr="0088550B">
        <w:rPr>
          <w:rFonts w:ascii="Tahoma" w:hAnsi="Tahoma" w:cs="Tahoma"/>
          <w:sz w:val="22"/>
          <w:szCs w:val="22"/>
        </w:rPr>
        <w:t xml:space="preserve"> z dnia 5 grudnia 1996 r. o zawodach lekarza i lekarza dentysty</w:t>
      </w:r>
      <w:r w:rsidRPr="00F83F32">
        <w:rPr>
          <w:rFonts w:ascii="Tahoma" w:hAnsi="Tahoma" w:cs="Tahoma"/>
          <w:sz w:val="22"/>
          <w:szCs w:val="22"/>
        </w:rPr>
        <w:t>, w tym aktów wykonawczych wydanych na podstawie</w:t>
      </w:r>
      <w:r w:rsidR="0088550B">
        <w:rPr>
          <w:rFonts w:ascii="Tahoma" w:hAnsi="Tahoma" w:cs="Tahoma"/>
          <w:sz w:val="22"/>
          <w:szCs w:val="22"/>
        </w:rPr>
        <w:t xml:space="preserve"> ww. ustaw</w:t>
      </w:r>
      <w:r w:rsidRPr="00F83F32">
        <w:rPr>
          <w:rFonts w:ascii="Tahoma" w:hAnsi="Tahoma" w:cs="Tahoma"/>
          <w:sz w:val="22"/>
          <w:szCs w:val="22"/>
        </w:rPr>
        <w:t xml:space="preserve"> oraz Kodeksu Cywilnego.</w:t>
      </w:r>
    </w:p>
    <w:p w14:paraId="7D720EB8" w14:textId="77777777" w:rsidR="00B50389" w:rsidRPr="00F83F32" w:rsidRDefault="00B50389" w:rsidP="00B50389">
      <w:pPr>
        <w:pStyle w:val="BezformatowaniaA"/>
        <w:ind w:left="-426"/>
        <w:jc w:val="both"/>
        <w:rPr>
          <w:rFonts w:ascii="Tahoma" w:hAnsi="Tahoma" w:cs="Tahoma"/>
          <w:sz w:val="22"/>
          <w:szCs w:val="22"/>
        </w:rPr>
      </w:pPr>
    </w:p>
    <w:p w14:paraId="1BABA2FB" w14:textId="360CCB73" w:rsidR="00B560C6" w:rsidRPr="00C73A34" w:rsidRDefault="00B560C6" w:rsidP="00B560C6">
      <w:pPr>
        <w:pStyle w:val="BezformatowaniaA"/>
        <w:jc w:val="center"/>
        <w:rPr>
          <w:rFonts w:ascii="Tahoma" w:hAnsi="Tahoma" w:cs="Tahoma"/>
          <w:b/>
          <w:sz w:val="22"/>
          <w:szCs w:val="22"/>
        </w:rPr>
      </w:pPr>
      <w:bookmarkStart w:id="1" w:name="_Hlk114743129"/>
      <w:r w:rsidRPr="00C73A34">
        <w:rPr>
          <w:rFonts w:ascii="Tahoma" w:hAnsi="Tahoma" w:cs="Tahoma"/>
          <w:b/>
          <w:sz w:val="22"/>
          <w:szCs w:val="22"/>
        </w:rPr>
        <w:t>§ 2</w:t>
      </w:r>
      <w:r w:rsidR="001472BE">
        <w:rPr>
          <w:rFonts w:ascii="Tahoma" w:hAnsi="Tahoma" w:cs="Tahoma"/>
          <w:b/>
          <w:sz w:val="22"/>
          <w:szCs w:val="22"/>
        </w:rPr>
        <w:t>4</w:t>
      </w:r>
      <w:r w:rsidRPr="00C73A34">
        <w:rPr>
          <w:rFonts w:ascii="Tahoma" w:hAnsi="Tahoma" w:cs="Tahoma"/>
          <w:b/>
          <w:sz w:val="22"/>
          <w:szCs w:val="22"/>
        </w:rPr>
        <w:t>.</w:t>
      </w:r>
    </w:p>
    <w:bookmarkEnd w:id="1"/>
    <w:p w14:paraId="22982DA9"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Spory powstałe na tle realizacji niniejszej umowy rozpozn</w:t>
      </w:r>
      <w:r>
        <w:rPr>
          <w:rFonts w:ascii="Tahoma" w:hAnsi="Tahoma" w:cs="Tahoma"/>
          <w:sz w:val="22"/>
          <w:szCs w:val="22"/>
        </w:rPr>
        <w:t>aje sąd powszechny właściwy dla </w:t>
      </w:r>
      <w:r w:rsidRPr="00F83F32">
        <w:rPr>
          <w:rFonts w:ascii="Tahoma" w:hAnsi="Tahoma" w:cs="Tahoma"/>
          <w:sz w:val="22"/>
          <w:szCs w:val="22"/>
        </w:rPr>
        <w:t>siedziby Udzielającego zamówienia.</w:t>
      </w:r>
    </w:p>
    <w:p w14:paraId="431C61E5" w14:textId="77777777" w:rsidR="00B560C6" w:rsidRPr="00F83F32" w:rsidRDefault="00B560C6" w:rsidP="00B560C6">
      <w:pPr>
        <w:pStyle w:val="BezformatowaniaA"/>
        <w:rPr>
          <w:rFonts w:ascii="Tahoma" w:hAnsi="Tahoma" w:cs="Tahoma"/>
          <w:sz w:val="22"/>
          <w:szCs w:val="22"/>
        </w:rPr>
      </w:pPr>
    </w:p>
    <w:p w14:paraId="32E45C31" w14:textId="3B71344D"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sidR="001472BE">
        <w:rPr>
          <w:rFonts w:ascii="Tahoma" w:hAnsi="Tahoma" w:cs="Tahoma"/>
          <w:b/>
          <w:sz w:val="22"/>
          <w:szCs w:val="22"/>
        </w:rPr>
        <w:t>5</w:t>
      </w:r>
      <w:r w:rsidRPr="00C73A34">
        <w:rPr>
          <w:rFonts w:ascii="Tahoma" w:hAnsi="Tahoma" w:cs="Tahoma"/>
          <w:b/>
          <w:sz w:val="22"/>
          <w:szCs w:val="22"/>
        </w:rPr>
        <w:t>.</w:t>
      </w:r>
    </w:p>
    <w:p w14:paraId="7DB1A102"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t>Wszelkie zmiany niniejszej umowy wymagają formy pisemnej pod rygorem nieważności.</w:t>
      </w:r>
    </w:p>
    <w:p w14:paraId="227AC86F" w14:textId="77777777" w:rsidR="00B560C6" w:rsidRPr="00F83F32" w:rsidRDefault="00B560C6" w:rsidP="00B560C6">
      <w:pPr>
        <w:pStyle w:val="BezformatowaniaA"/>
        <w:jc w:val="center"/>
        <w:rPr>
          <w:rFonts w:ascii="Tahoma" w:hAnsi="Tahoma" w:cs="Tahoma"/>
          <w:sz w:val="22"/>
          <w:szCs w:val="22"/>
        </w:rPr>
      </w:pPr>
    </w:p>
    <w:p w14:paraId="5B6803CB" w14:textId="00F034EF" w:rsidR="00B560C6" w:rsidRPr="00C73A34" w:rsidRDefault="00B560C6" w:rsidP="00B560C6">
      <w:pPr>
        <w:pStyle w:val="BezformatowaniaA"/>
        <w:jc w:val="center"/>
        <w:rPr>
          <w:rFonts w:ascii="Tahoma" w:hAnsi="Tahoma" w:cs="Tahoma"/>
          <w:b/>
          <w:sz w:val="22"/>
          <w:szCs w:val="22"/>
        </w:rPr>
      </w:pPr>
      <w:r w:rsidRPr="00C73A34">
        <w:rPr>
          <w:rFonts w:ascii="Tahoma" w:hAnsi="Tahoma" w:cs="Tahoma"/>
          <w:b/>
          <w:sz w:val="22"/>
          <w:szCs w:val="22"/>
        </w:rPr>
        <w:t>§ 2</w:t>
      </w:r>
      <w:r w:rsidR="001472BE">
        <w:rPr>
          <w:rFonts w:ascii="Tahoma" w:hAnsi="Tahoma" w:cs="Tahoma"/>
          <w:b/>
          <w:sz w:val="22"/>
          <w:szCs w:val="22"/>
        </w:rPr>
        <w:t>6</w:t>
      </w:r>
      <w:r w:rsidRPr="00C73A34">
        <w:rPr>
          <w:rFonts w:ascii="Tahoma" w:hAnsi="Tahoma" w:cs="Tahoma"/>
          <w:b/>
          <w:sz w:val="22"/>
          <w:szCs w:val="22"/>
        </w:rPr>
        <w:t>.</w:t>
      </w:r>
    </w:p>
    <w:p w14:paraId="406668CC" w14:textId="77777777" w:rsidR="00B560C6" w:rsidRPr="00F83F32" w:rsidRDefault="00B560C6" w:rsidP="00B50389">
      <w:pPr>
        <w:pStyle w:val="BezformatowaniaA"/>
        <w:ind w:left="-426"/>
        <w:jc w:val="both"/>
        <w:rPr>
          <w:rFonts w:ascii="Tahoma" w:hAnsi="Tahoma" w:cs="Tahoma"/>
          <w:sz w:val="22"/>
          <w:szCs w:val="22"/>
        </w:rPr>
      </w:pPr>
      <w:r w:rsidRPr="00F83F32">
        <w:rPr>
          <w:rFonts w:ascii="Tahoma" w:hAnsi="Tahoma" w:cs="Tahoma"/>
          <w:sz w:val="22"/>
          <w:szCs w:val="22"/>
        </w:rPr>
        <w:lastRenderedPageBreak/>
        <w:t>Umowę sporządzono w dwóch jednobrzmiących egze</w:t>
      </w:r>
      <w:r>
        <w:rPr>
          <w:rFonts w:ascii="Tahoma" w:hAnsi="Tahoma" w:cs="Tahoma"/>
          <w:sz w:val="22"/>
          <w:szCs w:val="22"/>
        </w:rPr>
        <w:t>mplarzach, po jednym dla każdej ze </w:t>
      </w:r>
      <w:r w:rsidRPr="00F83F32">
        <w:rPr>
          <w:rFonts w:ascii="Tahoma" w:hAnsi="Tahoma" w:cs="Tahoma"/>
          <w:sz w:val="22"/>
          <w:szCs w:val="22"/>
        </w:rPr>
        <w:t>Stron.</w:t>
      </w:r>
    </w:p>
    <w:p w14:paraId="33CF4316" w14:textId="77777777" w:rsidR="00B560C6" w:rsidRPr="00F83F32" w:rsidRDefault="00B560C6" w:rsidP="00B560C6">
      <w:pPr>
        <w:pStyle w:val="BezformatowaniaA"/>
        <w:rPr>
          <w:rFonts w:ascii="Tahoma" w:hAnsi="Tahoma" w:cs="Tahoma"/>
          <w:sz w:val="22"/>
          <w:szCs w:val="22"/>
        </w:rPr>
      </w:pPr>
    </w:p>
    <w:p w14:paraId="314D68D4" w14:textId="77777777" w:rsidR="00B560C6" w:rsidRPr="00F83F32" w:rsidRDefault="00B560C6" w:rsidP="00B560C6">
      <w:pPr>
        <w:pStyle w:val="BezformatowaniaA"/>
        <w:rPr>
          <w:rFonts w:ascii="Tahoma" w:hAnsi="Tahoma" w:cs="Tahoma"/>
          <w:sz w:val="22"/>
          <w:szCs w:val="22"/>
        </w:rPr>
      </w:pPr>
    </w:p>
    <w:p w14:paraId="452E6DA0" w14:textId="77777777" w:rsidR="00B50389" w:rsidRDefault="00B50389" w:rsidP="00B560C6">
      <w:pPr>
        <w:pStyle w:val="BezformatowaniaA"/>
        <w:rPr>
          <w:rFonts w:ascii="Tahoma" w:hAnsi="Tahoma" w:cs="Tahoma"/>
          <w:sz w:val="22"/>
          <w:szCs w:val="22"/>
        </w:rPr>
      </w:pPr>
    </w:p>
    <w:p w14:paraId="21306311" w14:textId="77777777" w:rsidR="00B50389" w:rsidRPr="00F83F32" w:rsidRDefault="00B50389" w:rsidP="00B560C6">
      <w:pPr>
        <w:pStyle w:val="BezformatowaniaA"/>
        <w:rPr>
          <w:rFonts w:ascii="Tahoma" w:hAnsi="Tahoma" w:cs="Tahoma"/>
          <w:sz w:val="22"/>
          <w:szCs w:val="22"/>
        </w:rPr>
      </w:pPr>
    </w:p>
    <w:p w14:paraId="58554676" w14:textId="77777777" w:rsidR="00B560C6" w:rsidRPr="00F83F32" w:rsidRDefault="00B560C6" w:rsidP="00B560C6">
      <w:pPr>
        <w:pStyle w:val="BezformatowaniaA"/>
        <w:rPr>
          <w:rFonts w:ascii="Tahoma" w:hAnsi="Tahoma" w:cs="Tahoma"/>
          <w:sz w:val="22"/>
          <w:szCs w:val="22"/>
        </w:rPr>
      </w:pPr>
      <w:r w:rsidRPr="00F83F32">
        <w:rPr>
          <w:rFonts w:ascii="Tahoma" w:hAnsi="Tahoma" w:cs="Tahoma"/>
          <w:sz w:val="22"/>
          <w:szCs w:val="22"/>
        </w:rPr>
        <w:t>...................................................</w:t>
      </w:r>
      <w:r w:rsidRPr="00F83F32">
        <w:rPr>
          <w:rFonts w:ascii="Tahoma" w:hAnsi="Tahoma" w:cs="Tahoma"/>
          <w:sz w:val="22"/>
          <w:szCs w:val="22"/>
        </w:rPr>
        <w:tab/>
      </w:r>
      <w:r w:rsidRPr="00F83F32">
        <w:rPr>
          <w:rFonts w:ascii="Tahoma" w:hAnsi="Tahoma" w:cs="Tahoma"/>
          <w:sz w:val="22"/>
          <w:szCs w:val="22"/>
        </w:rPr>
        <w:tab/>
      </w:r>
      <w:r w:rsidRPr="00F83F32">
        <w:rPr>
          <w:rFonts w:ascii="Tahoma" w:hAnsi="Tahoma" w:cs="Tahoma"/>
          <w:sz w:val="22"/>
          <w:szCs w:val="22"/>
        </w:rPr>
        <w:tab/>
      </w:r>
      <w:r w:rsidRPr="00F83F32">
        <w:rPr>
          <w:rFonts w:ascii="Tahoma" w:hAnsi="Tahoma" w:cs="Tahoma"/>
          <w:sz w:val="22"/>
          <w:szCs w:val="22"/>
        </w:rPr>
        <w:tab/>
        <w:t>............................................</w:t>
      </w:r>
    </w:p>
    <w:p w14:paraId="5A7CFB0D" w14:textId="77777777" w:rsidR="00B560C6" w:rsidRPr="00F83F32" w:rsidRDefault="00B560C6" w:rsidP="00B560C6">
      <w:pPr>
        <w:pStyle w:val="BezformatowaniaA"/>
        <w:rPr>
          <w:rFonts w:ascii="Tahoma" w:hAnsi="Tahoma" w:cs="Tahoma"/>
          <w:sz w:val="22"/>
          <w:szCs w:val="22"/>
        </w:rPr>
      </w:pPr>
      <w:r w:rsidRPr="00F83F32">
        <w:rPr>
          <w:rFonts w:ascii="Tahoma" w:hAnsi="Tahoma" w:cs="Tahoma"/>
          <w:sz w:val="22"/>
          <w:szCs w:val="22"/>
        </w:rPr>
        <w:t xml:space="preserve">       Przyjmujący zamówienie</w:t>
      </w:r>
      <w:r w:rsidRPr="00F83F32">
        <w:rPr>
          <w:rFonts w:ascii="Tahoma" w:hAnsi="Tahoma" w:cs="Tahoma"/>
          <w:sz w:val="22"/>
          <w:szCs w:val="22"/>
        </w:rPr>
        <w:tab/>
      </w:r>
      <w:r w:rsidRPr="00F83F32">
        <w:rPr>
          <w:rFonts w:ascii="Tahoma" w:hAnsi="Tahoma" w:cs="Tahoma"/>
          <w:sz w:val="22"/>
          <w:szCs w:val="22"/>
        </w:rPr>
        <w:tab/>
        <w:t xml:space="preserve">            </w:t>
      </w:r>
      <w:r w:rsidRPr="00F83F32">
        <w:rPr>
          <w:rFonts w:ascii="Tahoma" w:hAnsi="Tahoma" w:cs="Tahoma"/>
          <w:sz w:val="22"/>
          <w:szCs w:val="22"/>
        </w:rPr>
        <w:tab/>
        <w:t xml:space="preserve">     Udzielający zamówienia</w:t>
      </w:r>
    </w:p>
    <w:p w14:paraId="07B807EE" w14:textId="77777777" w:rsidR="00B560C6" w:rsidRPr="00F83F32" w:rsidRDefault="00B560C6" w:rsidP="00B560C6">
      <w:pPr>
        <w:pStyle w:val="Tekstpodstawowy1"/>
        <w:rPr>
          <w:rFonts w:ascii="Tahoma" w:hAnsi="Tahoma" w:cs="Tahoma"/>
          <w:sz w:val="22"/>
          <w:szCs w:val="22"/>
        </w:rPr>
      </w:pPr>
    </w:p>
    <w:p w14:paraId="3A14DFA5" w14:textId="77777777" w:rsidR="003A4C5B" w:rsidRDefault="003A4C5B" w:rsidP="00E354EC"/>
    <w:p w14:paraId="6897275E" w14:textId="77777777" w:rsidR="007D1D44" w:rsidRDefault="007D1D44" w:rsidP="00E354EC"/>
    <w:p w14:paraId="493AFFCD" w14:textId="77777777" w:rsidR="007D1D44" w:rsidRDefault="007D1D44" w:rsidP="00E354EC"/>
    <w:p w14:paraId="57E0AF02" w14:textId="6B8B6B00" w:rsidR="007D1D44" w:rsidRDefault="007D1D44" w:rsidP="00E354EC">
      <w:r>
        <w:t>Załączniki:</w:t>
      </w:r>
    </w:p>
    <w:p w14:paraId="3C71BED0" w14:textId="7A801034" w:rsidR="007D1D44" w:rsidRDefault="007D1D44" w:rsidP="007D1D44">
      <w:pPr>
        <w:pStyle w:val="Akapitzlist"/>
        <w:numPr>
          <w:ilvl w:val="1"/>
          <w:numId w:val="25"/>
        </w:numPr>
      </w:pPr>
      <w:r>
        <w:t>Kopia aktualnych badań profilaktycznych</w:t>
      </w:r>
    </w:p>
    <w:p w14:paraId="339CDA97" w14:textId="0E058B79" w:rsidR="00F337D9" w:rsidRDefault="00F337D9" w:rsidP="007D1D44">
      <w:pPr>
        <w:pStyle w:val="Akapitzlist"/>
        <w:numPr>
          <w:ilvl w:val="1"/>
          <w:numId w:val="25"/>
        </w:numPr>
      </w:pPr>
      <w:r>
        <w:t xml:space="preserve">Wzór </w:t>
      </w:r>
      <w:r w:rsidRPr="00F337D9">
        <w:t>sprawozdań z udzielanych świadczeń zdrowotnych</w:t>
      </w:r>
    </w:p>
    <w:p w14:paraId="29BDCF86" w14:textId="01200002" w:rsidR="007D1D44" w:rsidRDefault="007D1D44" w:rsidP="00D71861">
      <w:pPr>
        <w:pStyle w:val="Akapitzlist"/>
        <w:numPr>
          <w:ilvl w:val="1"/>
          <w:numId w:val="25"/>
        </w:numPr>
      </w:pPr>
      <w:r>
        <w:t>Kopia polisy OC</w:t>
      </w:r>
    </w:p>
    <w:p w14:paraId="788E1FE3" w14:textId="729962C8" w:rsidR="00F92163" w:rsidRPr="00D71861" w:rsidRDefault="00F92163" w:rsidP="00D71861">
      <w:pPr>
        <w:pStyle w:val="Akapitzlist"/>
        <w:numPr>
          <w:ilvl w:val="1"/>
          <w:numId w:val="25"/>
        </w:numPr>
      </w:pPr>
      <w:r w:rsidRPr="00D71861">
        <w:t>dyplom lekarza nr ………………. wydany ……………………………………………………</w:t>
      </w:r>
      <w:r>
        <w:t xml:space="preserve"> (kopia)</w:t>
      </w:r>
      <w:r w:rsidRPr="00D71861">
        <w:t>,</w:t>
      </w:r>
    </w:p>
    <w:p w14:paraId="7F6A46B1" w14:textId="2E8E53AB" w:rsidR="00F92163" w:rsidRPr="00D71861" w:rsidRDefault="00F92163" w:rsidP="00D71861">
      <w:pPr>
        <w:pStyle w:val="Akapitzlist"/>
        <w:numPr>
          <w:ilvl w:val="1"/>
          <w:numId w:val="25"/>
        </w:numPr>
      </w:pPr>
      <w:r w:rsidRPr="00D71861">
        <w:t xml:space="preserve">prawo wykonywania zawodu nr ………………….. wydane przez </w:t>
      </w:r>
      <w:r w:rsidR="00D71861">
        <w:t xml:space="preserve"> </w:t>
      </w:r>
      <w:r w:rsidRPr="00D71861">
        <w:t xml:space="preserve">………………………………………………………………………………….. </w:t>
      </w:r>
      <w:r>
        <w:t>(kopia)</w:t>
      </w:r>
      <w:r w:rsidRPr="00D71861">
        <w:t>,</w:t>
      </w:r>
    </w:p>
    <w:p w14:paraId="2B26DEA0" w14:textId="65653375" w:rsidR="00F92163" w:rsidRPr="00D71861" w:rsidRDefault="00F92163" w:rsidP="00D71861">
      <w:pPr>
        <w:pStyle w:val="Akapitzlist"/>
        <w:numPr>
          <w:ilvl w:val="1"/>
          <w:numId w:val="25"/>
        </w:numPr>
      </w:pPr>
      <w:r w:rsidRPr="00D71861">
        <w:t>Legitymacja lekarska Nr …………………..</w:t>
      </w:r>
      <w:r>
        <w:t xml:space="preserve"> (kopia)</w:t>
      </w:r>
      <w:r w:rsidRPr="00D71861">
        <w:t>,</w:t>
      </w:r>
    </w:p>
    <w:p w14:paraId="7C1D3737" w14:textId="1DAB530E" w:rsidR="00F92163" w:rsidRDefault="00F92163" w:rsidP="00F92163">
      <w:pPr>
        <w:pStyle w:val="Akapitzlist"/>
        <w:numPr>
          <w:ilvl w:val="1"/>
          <w:numId w:val="25"/>
        </w:numPr>
      </w:pPr>
      <w:r w:rsidRPr="00D71861">
        <w:t>wpis do Centralnej Ewidencji i Informacji o Działalności Gospodarczej Rzeczypospolitej Polskiej</w:t>
      </w:r>
    </w:p>
    <w:p w14:paraId="0613AD56" w14:textId="1A7B3A4D" w:rsidR="0097178E" w:rsidRPr="00D71861" w:rsidRDefault="0097178E" w:rsidP="00D71861">
      <w:pPr>
        <w:pStyle w:val="Akapitzlist"/>
        <w:numPr>
          <w:ilvl w:val="1"/>
          <w:numId w:val="25"/>
        </w:numPr>
      </w:pPr>
      <w:r w:rsidRPr="00D71861">
        <w:t>aktualn</w:t>
      </w:r>
      <w:r>
        <w:t xml:space="preserve">a </w:t>
      </w:r>
      <w:r w:rsidRPr="00D71861">
        <w:t>informacj</w:t>
      </w:r>
      <w:r>
        <w:t>a</w:t>
      </w:r>
      <w:r w:rsidRPr="00D71861">
        <w:t xml:space="preserve"> z Rejestru</w:t>
      </w:r>
      <w:r w:rsidRPr="0097178E">
        <w:t xml:space="preserve"> </w:t>
      </w:r>
      <w:r w:rsidRPr="0032638F">
        <w:t>osób, w stosunku do których Państwowa Komisja do spraw przeciwdziałania wykorzystaniu seksualnemu małoletnich poniżej lat 15 wydała postanowienie o wpisie w Rejestrze</w:t>
      </w:r>
      <w:r w:rsidRPr="00D71861">
        <w:t>; </w:t>
      </w:r>
    </w:p>
    <w:p w14:paraId="383D3493" w14:textId="0E18C969" w:rsidR="0097178E" w:rsidRDefault="0097178E" w:rsidP="00D71861">
      <w:pPr>
        <w:pStyle w:val="Akapitzlist"/>
        <w:numPr>
          <w:ilvl w:val="1"/>
          <w:numId w:val="25"/>
        </w:numPr>
      </w:pPr>
      <w:r w:rsidRPr="00D71861">
        <w:t>aktualn</w:t>
      </w:r>
      <w:r>
        <w:t>a</w:t>
      </w:r>
      <w:r w:rsidRPr="00D71861">
        <w:t xml:space="preserve"> informację z KRK</w:t>
      </w:r>
      <w:r>
        <w:t>.</w:t>
      </w:r>
    </w:p>
    <w:sectPr w:rsidR="0097178E" w:rsidSect="007A26B3">
      <w:headerReference w:type="default" r:id="rId13"/>
      <w:footerReference w:type="default" r:id="rId14"/>
      <w:headerReference w:type="first" r:id="rId15"/>
      <w:footerReference w:type="first" r:id="rId16"/>
      <w:pgSz w:w="11906" w:h="16838" w:code="9"/>
      <w:pgMar w:top="1383" w:right="851" w:bottom="1134" w:left="1701" w:header="454"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D478" w14:textId="77777777" w:rsidR="003164BD" w:rsidRDefault="003164BD" w:rsidP="00A57009">
      <w:pPr>
        <w:spacing w:after="0" w:line="240" w:lineRule="auto"/>
      </w:pPr>
      <w:r>
        <w:separator/>
      </w:r>
    </w:p>
  </w:endnote>
  <w:endnote w:type="continuationSeparator" w:id="0">
    <w:p w14:paraId="665448E2" w14:textId="77777777" w:rsidR="003164BD" w:rsidRDefault="003164BD" w:rsidP="00A5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FB0E" w14:textId="77777777" w:rsidR="003A4C5B" w:rsidRDefault="00554079">
    <w:pPr>
      <w:pStyle w:val="Stopka"/>
    </w:pPr>
    <w:r>
      <w:rPr>
        <w:noProof/>
      </w:rPr>
      <mc:AlternateContent>
        <mc:Choice Requires="wps">
          <w:drawing>
            <wp:anchor distT="0" distB="0" distL="114300" distR="114300" simplePos="0" relativeHeight="251662336" behindDoc="0" locked="0" layoutInCell="1" allowOverlap="1" wp14:anchorId="45A84D1A" wp14:editId="64A2C88B">
              <wp:simplePos x="0" y="0"/>
              <wp:positionH relativeFrom="column">
                <wp:posOffset>-597535</wp:posOffset>
              </wp:positionH>
              <wp:positionV relativeFrom="paragraph">
                <wp:posOffset>-194310</wp:posOffset>
              </wp:positionV>
              <wp:extent cx="6629400" cy="635"/>
              <wp:effectExtent l="0" t="0" r="19050" b="374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83E8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47.05pt;margin-top:-15.3pt;width:522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" strokecolor="black [3213]"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03DA" w14:textId="77777777" w:rsidR="00A57009" w:rsidRPr="00D84962" w:rsidRDefault="00554079" w:rsidP="00D84962">
    <w:pPr>
      <w:pStyle w:val="Stopka"/>
      <w:jc w:val="both"/>
      <w:rPr>
        <w:rFonts w:ascii="Calibri" w:hAnsi="Calibri" w:cs="Calibri"/>
        <w:sz w:val="16"/>
        <w:szCs w:val="16"/>
        <w:lang w:val="en-US"/>
      </w:rPr>
    </w:pPr>
    <w:r>
      <w:rPr>
        <w:rFonts w:ascii="Calibri" w:hAnsi="Calibri" w:cs="Calibri"/>
        <w:noProof/>
        <w:sz w:val="16"/>
        <w:szCs w:val="16"/>
      </w:rPr>
      <mc:AlternateContent>
        <mc:Choice Requires="wps">
          <w:drawing>
            <wp:anchor distT="4294967295" distB="4294967295" distL="114300" distR="114300" simplePos="0" relativeHeight="251658240" behindDoc="0" locked="0" layoutInCell="1" allowOverlap="1" wp14:anchorId="30A2E349" wp14:editId="73F638E4">
              <wp:simplePos x="0" y="0"/>
              <wp:positionH relativeFrom="column">
                <wp:posOffset>-538480</wp:posOffset>
              </wp:positionH>
              <wp:positionV relativeFrom="paragraph">
                <wp:posOffset>93345</wp:posOffset>
              </wp:positionV>
              <wp:extent cx="6572250" cy="0"/>
              <wp:effectExtent l="0" t="0" r="19050" b="19050"/>
              <wp:wrapNone/>
              <wp:docPr id="1"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D6EF5" id="_x0000_t32" coordsize="21600,21600" o:spt="32" o:oned="t" path="m,l21600,21600e" filled="f">
              <v:path arrowok="t" fillok="f" o:connecttype="none"/>
              <o:lock v:ext="edit" shapetype="t"/>
            </v:shapetype>
            <v:shape id="Łącznik prosty ze strzałką 2" o:spid="_x0000_s1026" type="#_x0000_t32" style="position:absolute;margin-left:-42.4pt;margin-top:7.35pt;width:517.5pt;height:0;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" strokeweight=".5pt"/>
          </w:pict>
        </mc:Fallback>
      </mc:AlternateContent>
    </w:r>
  </w:p>
  <w:p w14:paraId="11E29FD9" w14:textId="77777777" w:rsidR="00666B08" w:rsidRDefault="00666B08" w:rsidP="00666B08">
    <w:pPr>
      <w:pStyle w:val="Stopka"/>
      <w:jc w:val="center"/>
      <w:rPr>
        <w:rFonts w:ascii="Arial" w:hAnsi="Arial" w:cs="Arial"/>
        <w:sz w:val="14"/>
        <w:szCs w:val="14"/>
      </w:rPr>
    </w:pPr>
    <w:bookmarkStart w:id="2" w:name="_Hlk128491608"/>
    <w:bookmarkStart w:id="3" w:name="_Hlk128491609"/>
    <w:r>
      <w:rPr>
        <w:rFonts w:ascii="Arial" w:hAnsi="Arial" w:cs="Arial"/>
        <w:sz w:val="14"/>
        <w:szCs w:val="14"/>
      </w:rPr>
      <w:t>Szpital Mazowiecki w Garwolinie spółka z ograniczoną odpowiedzialnością,</w:t>
    </w:r>
  </w:p>
  <w:p w14:paraId="3E1B0A12" w14:textId="77777777" w:rsidR="00666B08" w:rsidRDefault="00666B08" w:rsidP="00666B08">
    <w:pPr>
      <w:pStyle w:val="Stopka"/>
      <w:jc w:val="center"/>
      <w:rPr>
        <w:rFonts w:ascii="Arial" w:hAnsi="Arial" w:cs="Arial"/>
        <w:sz w:val="14"/>
        <w:szCs w:val="14"/>
        <w:lang w:val="en-US"/>
      </w:rPr>
    </w:pPr>
    <w:r>
      <w:rPr>
        <w:rFonts w:ascii="Arial" w:hAnsi="Arial" w:cs="Arial"/>
        <w:sz w:val="14"/>
        <w:szCs w:val="14"/>
        <w:lang w:val="en-US"/>
      </w:rPr>
      <w:t xml:space="preserve">Al. </w:t>
    </w:r>
    <w:proofErr w:type="spellStart"/>
    <w:r>
      <w:rPr>
        <w:rFonts w:ascii="Arial" w:hAnsi="Arial" w:cs="Arial"/>
        <w:sz w:val="14"/>
        <w:szCs w:val="14"/>
        <w:lang w:val="en-US"/>
      </w:rPr>
      <w:t>Legionów</w:t>
    </w:r>
    <w:proofErr w:type="spellEnd"/>
    <w:r>
      <w:rPr>
        <w:rFonts w:ascii="Arial" w:hAnsi="Arial" w:cs="Arial"/>
        <w:sz w:val="14"/>
        <w:szCs w:val="14"/>
        <w:lang w:val="en-US"/>
      </w:rPr>
      <w:t xml:space="preserve"> 11, 08-400 </w:t>
    </w:r>
    <w:proofErr w:type="spellStart"/>
    <w:r>
      <w:rPr>
        <w:rFonts w:ascii="Arial" w:hAnsi="Arial" w:cs="Arial"/>
        <w:sz w:val="14"/>
        <w:szCs w:val="14"/>
        <w:lang w:val="en-US"/>
      </w:rPr>
      <w:t>Garwolin</w:t>
    </w:r>
    <w:proofErr w:type="spellEnd"/>
    <w:r>
      <w:rPr>
        <w:rFonts w:ascii="Arial" w:hAnsi="Arial" w:cs="Arial"/>
        <w:sz w:val="14"/>
        <w:szCs w:val="14"/>
        <w:lang w:val="en-US"/>
      </w:rPr>
      <w:t xml:space="preserve">, tel./fax (25) 684 32 13, e-mail: </w:t>
    </w:r>
    <w:hyperlink r:id="rId1" w:history="1">
      <w:r>
        <w:rPr>
          <w:rStyle w:val="Hipercze"/>
          <w:rFonts w:ascii="Arial" w:hAnsi="Arial" w:cs="Arial"/>
          <w:color w:val="00000A"/>
          <w:sz w:val="14"/>
          <w:szCs w:val="14"/>
          <w:lang w:val="en-US"/>
        </w:rPr>
        <w:t>szpital@smwg.pl</w:t>
      </w:r>
    </w:hyperlink>
    <w:r>
      <w:rPr>
        <w:rFonts w:ascii="Arial" w:hAnsi="Arial" w:cs="Arial"/>
        <w:sz w:val="14"/>
        <w:szCs w:val="14"/>
        <w:lang w:val="en-US"/>
      </w:rPr>
      <w:t xml:space="preserve">, </w:t>
    </w:r>
    <w:hyperlink r:id="rId2" w:history="1">
      <w:r>
        <w:rPr>
          <w:rStyle w:val="Hipercze"/>
          <w:rFonts w:ascii="Arial" w:hAnsi="Arial" w:cs="Arial"/>
          <w:color w:val="00000A"/>
          <w:sz w:val="14"/>
          <w:szCs w:val="14"/>
          <w:lang w:val="en-US"/>
        </w:rPr>
        <w:t>www.smwg.pl</w:t>
      </w:r>
    </w:hyperlink>
  </w:p>
  <w:p w14:paraId="2E5E1DE5" w14:textId="77777777" w:rsidR="00666B08" w:rsidRDefault="00666B08" w:rsidP="00666B08">
    <w:pPr>
      <w:pStyle w:val="Stopka"/>
      <w:jc w:val="center"/>
      <w:rPr>
        <w:rFonts w:ascii="Arial" w:hAnsi="Arial" w:cs="Arial"/>
        <w:sz w:val="14"/>
        <w:szCs w:val="14"/>
      </w:rPr>
    </w:pPr>
    <w:r>
      <w:rPr>
        <w:rFonts w:ascii="Arial" w:hAnsi="Arial" w:cs="Arial"/>
        <w:sz w:val="14"/>
        <w:szCs w:val="14"/>
      </w:rPr>
      <w:t>Sąd Rejonowy Lublin-Wschód, VI Wydział Gospodarczy Krajowego Rejestru Sądowego z siedzibą w Świdniku, numer KRS 0000336826,</w:t>
    </w:r>
  </w:p>
  <w:p w14:paraId="6BADAD5C" w14:textId="77777777" w:rsidR="00666B08" w:rsidRDefault="00666B08" w:rsidP="00666B08">
    <w:pPr>
      <w:pStyle w:val="Stopka"/>
      <w:tabs>
        <w:tab w:val="clear" w:pos="9072"/>
        <w:tab w:val="right" w:pos="9356"/>
      </w:tabs>
      <w:ind w:left="-1134" w:right="-993" w:hanging="142"/>
      <w:jc w:val="center"/>
      <w:rPr>
        <w:rFonts w:ascii="Arial" w:hAnsi="Arial" w:cs="Arial"/>
        <w:sz w:val="14"/>
        <w:szCs w:val="14"/>
      </w:rPr>
    </w:pPr>
    <w:r>
      <w:rPr>
        <w:rFonts w:ascii="Arial" w:hAnsi="Arial" w:cs="Arial"/>
        <w:sz w:val="14"/>
        <w:szCs w:val="14"/>
      </w:rPr>
      <w:t xml:space="preserve">Kapitał zakładowy 5 862 500 zł., wpłacony w całości, Zarząd w składzie – Adam Wojciech Zawistowski Prezes Zarządu, </w:t>
    </w:r>
  </w:p>
  <w:p w14:paraId="00E09418" w14:textId="77777777" w:rsidR="00666B08" w:rsidRDefault="00666B08" w:rsidP="00666B08">
    <w:pPr>
      <w:pStyle w:val="Stopka"/>
      <w:jc w:val="center"/>
      <w:rPr>
        <w:sz w:val="16"/>
        <w:szCs w:val="16"/>
      </w:rPr>
    </w:pPr>
    <w:r>
      <w:rPr>
        <w:rFonts w:ascii="Arial" w:hAnsi="Arial" w:cs="Arial"/>
        <w:sz w:val="14"/>
        <w:szCs w:val="14"/>
      </w:rPr>
      <w:t>NIP 826-214-86-01, REGON 142032872, Rachunek bankowy w ALIOR BANK SA, numer rachunku 30249000050000453041073901.</w:t>
    </w:r>
  </w:p>
  <w:bookmarkEnd w:id="2"/>
  <w:bookmarkEnd w:id="3"/>
  <w:p w14:paraId="429DFEF6" w14:textId="77777777" w:rsidR="00666B08" w:rsidRPr="00D461DB" w:rsidRDefault="00666B08" w:rsidP="00666B08">
    <w:pPr>
      <w:pStyle w:val="Stopka"/>
      <w:jc w:val="center"/>
      <w:rPr>
        <w:rFonts w:ascii="Calibri" w:hAnsi="Calibri" w:cs="Calibri"/>
        <w:sz w:val="16"/>
        <w:szCs w:val="16"/>
      </w:rPr>
    </w:pPr>
    <w:r>
      <w:rPr>
        <w:rFonts w:ascii="Calibri" w:hAnsi="Calibri" w:cs="Calibri"/>
        <w:noProof/>
        <w:sz w:val="16"/>
        <w:szCs w:val="16"/>
      </w:rPr>
      <w:drawing>
        <wp:inline distT="0" distB="0" distL="0" distR="0" wp14:anchorId="424AFD95" wp14:editId="51EF16BE">
          <wp:extent cx="1885950" cy="523236"/>
          <wp:effectExtent l="0" t="0" r="0" b="0"/>
          <wp:docPr id="90382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8293" b="26220"/>
                  <a:stretch/>
                </pic:blipFill>
                <pic:spPr bwMode="auto">
                  <a:xfrm>
                    <a:off x="0" y="0"/>
                    <a:ext cx="1902474" cy="527821"/>
                  </a:xfrm>
                  <a:prstGeom prst="rect">
                    <a:avLst/>
                  </a:prstGeom>
                  <a:noFill/>
                  <a:ln>
                    <a:noFill/>
                  </a:ln>
                  <a:extLst>
                    <a:ext uri="{53640926-AAD7-44D8-BBD7-CCE9431645EC}">
                      <a14:shadowObscured xmlns:a14="http://schemas.microsoft.com/office/drawing/2010/main"/>
                    </a:ext>
                  </a:extLst>
                </pic:spPr>
              </pic:pic>
            </a:graphicData>
          </a:graphic>
        </wp:inline>
      </w:drawing>
    </w:r>
  </w:p>
  <w:p w14:paraId="4AFA3A14" w14:textId="2888599D" w:rsidR="00A57009" w:rsidRPr="00D461DB" w:rsidRDefault="00A57009" w:rsidP="00666B08">
    <w:pPr>
      <w:pStyle w:val="Stopka"/>
      <w:jc w:val="cen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CF0CF" w14:textId="77777777" w:rsidR="003164BD" w:rsidRDefault="003164BD" w:rsidP="00A57009">
      <w:pPr>
        <w:spacing w:after="0" w:line="240" w:lineRule="auto"/>
      </w:pPr>
      <w:r>
        <w:separator/>
      </w:r>
    </w:p>
  </w:footnote>
  <w:footnote w:type="continuationSeparator" w:id="0">
    <w:p w14:paraId="48A0A346" w14:textId="77777777" w:rsidR="003164BD" w:rsidRDefault="003164BD" w:rsidP="00A5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3E27" w14:textId="77777777" w:rsidR="003A4C5B" w:rsidRDefault="00554079">
    <w:pPr>
      <w:pStyle w:val="Nagwek"/>
    </w:pPr>
    <w:r>
      <w:rPr>
        <w:noProof/>
      </w:rPr>
      <mc:AlternateContent>
        <mc:Choice Requires="wps">
          <w:drawing>
            <wp:anchor distT="0" distB="0" distL="114300" distR="114300" simplePos="0" relativeHeight="251660288" behindDoc="0" locked="0" layoutInCell="1" allowOverlap="1" wp14:anchorId="1CD8E33A" wp14:editId="29D4CF6F">
              <wp:simplePos x="0" y="0"/>
              <wp:positionH relativeFrom="page">
                <wp:align>center</wp:align>
              </wp:positionH>
              <wp:positionV relativeFrom="paragraph">
                <wp:posOffset>294005</wp:posOffset>
              </wp:positionV>
              <wp:extent cx="6629400" cy="635"/>
              <wp:effectExtent l="0" t="0" r="19050" b="374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F605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0;margin-top:23.15pt;width:522pt;height:.05pt;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" strokecolor="black [3213]" strokeweight=".5pt">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9C56" w14:textId="77777777" w:rsidR="00A57009" w:rsidRPr="001E04B3" w:rsidRDefault="00A57009" w:rsidP="00A57009">
    <w:pPr>
      <w:widowControl w:val="0"/>
      <w:suppressAutoHyphens/>
      <w:spacing w:after="0" w:line="240" w:lineRule="auto"/>
      <w:ind w:left="3545"/>
      <w:rPr>
        <w:rFonts w:ascii="Calibri" w:eastAsia="Arial Unicode MS" w:hAnsi="Calibri" w:cs="Calibri"/>
        <w:b/>
        <w:bCs/>
        <w:kern w:val="1"/>
        <w:sz w:val="20"/>
        <w:szCs w:val="20"/>
      </w:rPr>
    </w:pPr>
    <w:r>
      <w:rPr>
        <w:rFonts w:ascii="Calibri" w:eastAsia="Arial Unicode MS" w:hAnsi="Calibri" w:cs="Calibri"/>
        <w:noProof/>
        <w:kern w:val="1"/>
        <w:sz w:val="20"/>
        <w:szCs w:val="20"/>
      </w:rPr>
      <w:drawing>
        <wp:anchor distT="0" distB="0" distL="0" distR="0" simplePos="0" relativeHeight="251654144" behindDoc="1" locked="0" layoutInCell="1" allowOverlap="1" wp14:anchorId="53F45E20" wp14:editId="60CBE576">
          <wp:simplePos x="0" y="0"/>
          <wp:positionH relativeFrom="column">
            <wp:posOffset>-203835</wp:posOffset>
          </wp:positionH>
          <wp:positionV relativeFrom="paragraph">
            <wp:posOffset>-211188</wp:posOffset>
          </wp:positionV>
          <wp:extent cx="1733550" cy="1103998"/>
          <wp:effectExtent l="0" t="0" r="0" b="1270"/>
          <wp:wrapNone/>
          <wp:docPr id="834298806" name="Obraz 83429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103998"/>
                  </a:xfrm>
                  <a:prstGeom prst="rect">
                    <a:avLst/>
                  </a:prstGeom>
                  <a:solidFill>
                    <a:srgbClr val="FFFFFF"/>
                  </a:solidFill>
                </pic:spPr>
              </pic:pic>
            </a:graphicData>
          </a:graphic>
        </wp:anchor>
      </w:drawing>
    </w:r>
    <w:r>
      <w:rPr>
        <w:rFonts w:ascii="Calibri" w:eastAsia="Arial Unicode MS" w:hAnsi="Calibri" w:cs="Calibri"/>
        <w:b/>
        <w:bCs/>
        <w:kern w:val="1"/>
        <w:sz w:val="20"/>
        <w:szCs w:val="20"/>
      </w:rPr>
      <w:t xml:space="preserve"> </w:t>
    </w:r>
  </w:p>
  <w:p w14:paraId="7C4C8D0B" w14:textId="77777777" w:rsidR="00A57009" w:rsidRPr="00B119CD" w:rsidRDefault="00A57009" w:rsidP="00A57009">
    <w:pPr>
      <w:widowControl w:val="0"/>
      <w:suppressAutoHyphens/>
      <w:spacing w:after="0"/>
      <w:ind w:left="2127"/>
      <w:jc w:val="center"/>
      <w:rPr>
        <w:rFonts w:ascii="Times New Roman" w:eastAsia="Arial Unicode MS" w:hAnsi="Times New Roman" w:cs="Times New Roman"/>
        <w:b/>
        <w:bCs/>
        <w:spacing w:val="20"/>
        <w:kern w:val="2"/>
        <w:sz w:val="18"/>
        <w:szCs w:val="18"/>
      </w:rPr>
    </w:pPr>
    <w:r>
      <w:rPr>
        <w:rFonts w:ascii="Times New Roman" w:eastAsia="Arial Unicode MS" w:hAnsi="Times New Roman" w:cs="Times New Roman"/>
        <w:b/>
        <w:bCs/>
        <w:kern w:val="1"/>
        <w:sz w:val="24"/>
        <w:szCs w:val="24"/>
      </w:rPr>
      <w:t xml:space="preserve"> </w:t>
    </w:r>
    <w:r>
      <w:rPr>
        <w:rFonts w:ascii="Times New Roman" w:eastAsia="Arial Unicode MS" w:hAnsi="Times New Roman" w:cs="Times New Roman"/>
        <w:b/>
        <w:bCs/>
        <w:kern w:val="1"/>
        <w:sz w:val="24"/>
        <w:szCs w:val="24"/>
      </w:rPr>
      <w:tab/>
    </w:r>
    <w:r w:rsidRPr="00B119CD">
      <w:rPr>
        <w:rFonts w:ascii="Times New Roman" w:eastAsia="Arial Unicode MS" w:hAnsi="Times New Roman" w:cs="Times New Roman"/>
        <w:b/>
        <w:bCs/>
        <w:spacing w:val="20"/>
        <w:kern w:val="2"/>
        <w:sz w:val="18"/>
        <w:szCs w:val="18"/>
      </w:rPr>
      <w:t>SZPITAL MAZOWIECKI W GARWOLINIE</w:t>
    </w:r>
  </w:p>
  <w:p w14:paraId="1FCBDE4D" w14:textId="77777777" w:rsidR="00A57009" w:rsidRPr="00B119CD" w:rsidRDefault="00A57009" w:rsidP="00265CC3">
    <w:pPr>
      <w:widowControl w:val="0"/>
      <w:suppressAutoHyphens/>
      <w:spacing w:after="0" w:line="480" w:lineRule="auto"/>
      <w:ind w:left="2836" w:firstLine="709"/>
      <w:rPr>
        <w:rFonts w:ascii="Times New Roman" w:eastAsia="Arial Unicode MS" w:hAnsi="Times New Roman" w:cs="Times New Roman"/>
        <w:b/>
        <w:bCs/>
        <w:spacing w:val="20"/>
        <w:kern w:val="2"/>
        <w:sz w:val="18"/>
        <w:szCs w:val="18"/>
      </w:rPr>
    </w:pPr>
    <w:r w:rsidRPr="00B119CD">
      <w:rPr>
        <w:rFonts w:ascii="Times New Roman" w:eastAsia="Arial Unicode MS" w:hAnsi="Times New Roman" w:cs="Times New Roman"/>
        <w:b/>
        <w:bCs/>
        <w:spacing w:val="20"/>
        <w:kern w:val="2"/>
        <w:sz w:val="18"/>
        <w:szCs w:val="18"/>
      </w:rPr>
      <w:t>SPÓŁKA Z OGRANICZONĄ ODPOWIEDZIALNOŚCIĄ</w:t>
    </w:r>
  </w:p>
  <w:p w14:paraId="6B1BFAD3" w14:textId="77777777" w:rsidR="00A57009" w:rsidRPr="00B119CD" w:rsidRDefault="00A57009" w:rsidP="00A57009">
    <w:pPr>
      <w:pStyle w:val="Nagwek"/>
      <w:jc w:val="center"/>
      <w:rPr>
        <w:rFonts w:ascii="Times New Roman" w:hAnsi="Times New Roman" w:cs="Times New Roman"/>
        <w:spacing w:val="20"/>
      </w:rPr>
    </w:pPr>
  </w:p>
  <w:p w14:paraId="2B725C1A" w14:textId="77777777" w:rsidR="00A57009" w:rsidRPr="006B3658" w:rsidRDefault="00554079" w:rsidP="006B3658">
    <w:pPr>
      <w:pStyle w:val="Nagwek"/>
      <w:rPr>
        <w:rFonts w:ascii="Times New Roman" w:hAnsi="Times New Roman" w:cs="Times New Roman"/>
        <w:spacing w:val="20"/>
      </w:rPr>
    </w:pPr>
    <w:r>
      <w:rPr>
        <w:rFonts w:ascii="Calibri" w:hAnsi="Calibri" w:cs="Calibri"/>
        <w:noProof/>
        <w:spacing w:val="20"/>
        <w:sz w:val="16"/>
        <w:szCs w:val="16"/>
      </w:rPr>
      <mc:AlternateContent>
        <mc:Choice Requires="wps">
          <w:drawing>
            <wp:anchor distT="0" distB="0" distL="114300" distR="114300" simplePos="0" relativeHeight="251656192" behindDoc="0" locked="0" layoutInCell="1" allowOverlap="1" wp14:anchorId="092ED908" wp14:editId="6548B05E">
              <wp:simplePos x="0" y="0"/>
              <wp:positionH relativeFrom="column">
                <wp:posOffset>-597535</wp:posOffset>
              </wp:positionH>
              <wp:positionV relativeFrom="paragraph">
                <wp:posOffset>266065</wp:posOffset>
              </wp:positionV>
              <wp:extent cx="6629400" cy="635"/>
              <wp:effectExtent l="0" t="0" r="19050" b="37465"/>
              <wp:wrapNone/>
              <wp:docPr id="2"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63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2B16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ze strzałką 4" o:spid="_x0000_s1026" type="#_x0000_t34" style="position:absolute;margin-left:-47.05pt;margin-top:20.95pt;width:522pt;height:.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" strokecolor="black [3213]"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CE4E5A0"/>
    <w:name w:val="WW8Num3"/>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lvlText w:val="%2."/>
      <w:lvlJc w:val="left"/>
      <w:pPr>
        <w:tabs>
          <w:tab w:val="num" w:pos="360"/>
        </w:tabs>
        <w:ind w:left="360" w:firstLine="1080"/>
      </w:pPr>
      <w:rPr>
        <w:color w:val="000000"/>
        <w:position w:val="0"/>
        <w:sz w:val="20"/>
        <w:vertAlign w:val="baseline"/>
      </w:rPr>
    </w:lvl>
    <w:lvl w:ilvl="2">
      <w:start w:val="1"/>
      <w:numFmt w:val="decimal"/>
      <w:lvlText w:val="%3)"/>
      <w:lvlJc w:val="left"/>
      <w:pPr>
        <w:tabs>
          <w:tab w:val="num" w:pos="360"/>
        </w:tabs>
        <w:ind w:left="360" w:firstLine="1980"/>
      </w:pPr>
      <w:rPr>
        <w:color w:val="000000"/>
        <w:position w:val="0"/>
        <w:sz w:val="20"/>
        <w:vertAlign w:val="baseline"/>
      </w:rPr>
    </w:lvl>
    <w:lvl w:ilvl="3">
      <w:start w:val="1"/>
      <w:numFmt w:val="decimal"/>
      <w:lvlText w:val="%4."/>
      <w:lvlJc w:val="left"/>
      <w:pPr>
        <w:tabs>
          <w:tab w:val="num" w:pos="360"/>
        </w:tabs>
        <w:ind w:left="360" w:firstLine="2520"/>
      </w:pPr>
      <w:rPr>
        <w:color w:val="000000"/>
        <w:position w:val="0"/>
        <w:sz w:val="20"/>
        <w:vertAlign w:val="baseline"/>
      </w:rPr>
    </w:lvl>
    <w:lvl w:ilvl="4">
      <w:start w:val="1"/>
      <w:numFmt w:val="lowerLetter"/>
      <w:lvlText w:val="%5."/>
      <w:lvlJc w:val="left"/>
      <w:pPr>
        <w:tabs>
          <w:tab w:val="num" w:pos="360"/>
        </w:tabs>
        <w:ind w:left="360" w:firstLine="3240"/>
      </w:pPr>
      <w:rPr>
        <w:color w:val="000000"/>
        <w:position w:val="0"/>
        <w:sz w:val="20"/>
        <w:vertAlign w:val="baseline"/>
      </w:rPr>
    </w:lvl>
    <w:lvl w:ilvl="5">
      <w:start w:val="1"/>
      <w:numFmt w:val="lowerRoman"/>
      <w:lvlText w:val="%6."/>
      <w:lvlJc w:val="left"/>
      <w:pPr>
        <w:tabs>
          <w:tab w:val="num" w:pos="340"/>
        </w:tabs>
        <w:ind w:left="340" w:firstLine="3980"/>
      </w:pPr>
      <w:rPr>
        <w:color w:val="000000"/>
        <w:position w:val="0"/>
        <w:sz w:val="20"/>
        <w:vertAlign w:val="baseline"/>
      </w:rPr>
    </w:lvl>
    <w:lvl w:ilvl="6">
      <w:start w:val="1"/>
      <w:numFmt w:val="decimal"/>
      <w:lvlText w:val="%7."/>
      <w:lvlJc w:val="left"/>
      <w:pPr>
        <w:tabs>
          <w:tab w:val="num" w:pos="360"/>
        </w:tabs>
        <w:ind w:left="360" w:firstLine="4680"/>
      </w:pPr>
      <w:rPr>
        <w:color w:val="000000"/>
        <w:position w:val="0"/>
        <w:sz w:val="20"/>
        <w:vertAlign w:val="baseline"/>
      </w:rPr>
    </w:lvl>
    <w:lvl w:ilvl="7">
      <w:start w:val="1"/>
      <w:numFmt w:val="lowerLetter"/>
      <w:lvlText w:val="%8."/>
      <w:lvlJc w:val="left"/>
      <w:pPr>
        <w:tabs>
          <w:tab w:val="num" w:pos="360"/>
        </w:tabs>
        <w:ind w:left="360" w:firstLine="5400"/>
      </w:pPr>
      <w:rPr>
        <w:color w:val="000000"/>
        <w:position w:val="0"/>
        <w:sz w:val="20"/>
        <w:vertAlign w:val="baseline"/>
      </w:rPr>
    </w:lvl>
    <w:lvl w:ilvl="8">
      <w:start w:val="1"/>
      <w:numFmt w:val="lowerRoman"/>
      <w:lvlText w:val="%9."/>
      <w:lvlJc w:val="left"/>
      <w:pPr>
        <w:tabs>
          <w:tab w:val="num" w:pos="340"/>
        </w:tabs>
        <w:ind w:left="340" w:firstLine="6140"/>
      </w:pPr>
      <w:rPr>
        <w:color w:val="000000"/>
        <w:position w:val="0"/>
        <w:sz w:val="20"/>
        <w:vertAlign w:val="baseline"/>
      </w:rPr>
    </w:lvl>
  </w:abstractNum>
  <w:abstractNum w:abstractNumId="1" w15:restartNumberingAfterBreak="0">
    <w:nsid w:val="00000004"/>
    <w:multiLevelType w:val="multilevel"/>
    <w:tmpl w:val="FD2E5298"/>
    <w:name w:val="WW8Num4"/>
    <w:lvl w:ilvl="0">
      <w:start w:val="1"/>
      <w:numFmt w:val="decimal"/>
      <w:lvlText w:val="%1)"/>
      <w:lvlJc w:val="left"/>
      <w:pPr>
        <w:tabs>
          <w:tab w:val="num" w:pos="217"/>
        </w:tabs>
        <w:ind w:left="217" w:firstLine="0"/>
      </w:pPr>
      <w:rPr>
        <w:caps w:val="0"/>
        <w:smallCaps w:val="0"/>
        <w:strike w:val="0"/>
        <w:dstrike w:val="0"/>
        <w:vanish w:val="0"/>
        <w:color w:val="000000"/>
        <w:position w:val="0"/>
        <w:sz w:val="22"/>
        <w:szCs w:val="22"/>
        <w:vertAlign w:val="baseline"/>
      </w:rPr>
    </w:lvl>
    <w:lvl w:ilvl="1">
      <w:start w:val="1"/>
      <w:numFmt w:val="decimal"/>
      <w:suff w:val="nothing"/>
      <w:lvlText w:val="%2)"/>
      <w:lvlJc w:val="left"/>
      <w:pPr>
        <w:tabs>
          <w:tab w:val="num" w:pos="0"/>
        </w:tabs>
        <w:ind w:left="0" w:firstLine="937"/>
      </w:pPr>
      <w:rPr>
        <w:caps w:val="0"/>
        <w:smallCaps w:val="0"/>
        <w:strike w:val="0"/>
        <w:dstrike w:val="0"/>
        <w:vanish w:val="0"/>
        <w:color w:val="000000"/>
        <w:position w:val="0"/>
        <w:sz w:val="20"/>
        <w:vertAlign w:val="baseline"/>
      </w:rPr>
    </w:lvl>
    <w:lvl w:ilvl="2">
      <w:start w:val="1"/>
      <w:numFmt w:val="decimal"/>
      <w:suff w:val="nothing"/>
      <w:lvlText w:val="%3)"/>
      <w:lvlJc w:val="left"/>
      <w:pPr>
        <w:tabs>
          <w:tab w:val="num" w:pos="0"/>
        </w:tabs>
        <w:ind w:left="0" w:firstLine="1657"/>
      </w:pPr>
      <w:rPr>
        <w:color w:val="000000"/>
        <w:position w:val="0"/>
        <w:sz w:val="20"/>
        <w:vertAlign w:val="baseline"/>
      </w:rPr>
    </w:lvl>
    <w:lvl w:ilvl="3">
      <w:start w:val="1"/>
      <w:numFmt w:val="decimal"/>
      <w:suff w:val="nothing"/>
      <w:lvlText w:val="%4)"/>
      <w:lvlJc w:val="left"/>
      <w:pPr>
        <w:tabs>
          <w:tab w:val="num" w:pos="0"/>
        </w:tabs>
        <w:ind w:left="0" w:firstLine="2377"/>
      </w:pPr>
      <w:rPr>
        <w:color w:val="000000"/>
        <w:position w:val="0"/>
        <w:sz w:val="20"/>
        <w:vertAlign w:val="baseline"/>
      </w:rPr>
    </w:lvl>
    <w:lvl w:ilvl="4">
      <w:start w:val="1"/>
      <w:numFmt w:val="decimal"/>
      <w:suff w:val="nothing"/>
      <w:lvlText w:val="%5)"/>
      <w:lvlJc w:val="left"/>
      <w:pPr>
        <w:tabs>
          <w:tab w:val="num" w:pos="0"/>
        </w:tabs>
        <w:ind w:left="0" w:firstLine="3097"/>
      </w:pPr>
      <w:rPr>
        <w:color w:val="000000"/>
        <w:position w:val="0"/>
        <w:sz w:val="20"/>
        <w:vertAlign w:val="baseline"/>
      </w:rPr>
    </w:lvl>
    <w:lvl w:ilvl="5">
      <w:start w:val="1"/>
      <w:numFmt w:val="decimal"/>
      <w:suff w:val="nothing"/>
      <w:lvlText w:val="%6)"/>
      <w:lvlJc w:val="left"/>
      <w:pPr>
        <w:tabs>
          <w:tab w:val="num" w:pos="0"/>
        </w:tabs>
        <w:ind w:left="0" w:firstLine="3817"/>
      </w:pPr>
      <w:rPr>
        <w:color w:val="000000"/>
        <w:position w:val="0"/>
        <w:sz w:val="20"/>
        <w:vertAlign w:val="baseline"/>
      </w:rPr>
    </w:lvl>
    <w:lvl w:ilvl="6">
      <w:start w:val="1"/>
      <w:numFmt w:val="decimal"/>
      <w:suff w:val="nothing"/>
      <w:lvlText w:val="%7)"/>
      <w:lvlJc w:val="left"/>
      <w:pPr>
        <w:tabs>
          <w:tab w:val="num" w:pos="0"/>
        </w:tabs>
        <w:ind w:left="0" w:firstLine="4537"/>
      </w:pPr>
      <w:rPr>
        <w:color w:val="000000"/>
        <w:position w:val="0"/>
        <w:sz w:val="20"/>
        <w:vertAlign w:val="baseline"/>
      </w:rPr>
    </w:lvl>
    <w:lvl w:ilvl="7">
      <w:start w:val="1"/>
      <w:numFmt w:val="decimal"/>
      <w:suff w:val="nothing"/>
      <w:lvlText w:val="%8)"/>
      <w:lvlJc w:val="left"/>
      <w:pPr>
        <w:tabs>
          <w:tab w:val="num" w:pos="0"/>
        </w:tabs>
        <w:ind w:left="0" w:firstLine="5257"/>
      </w:pPr>
      <w:rPr>
        <w:color w:val="000000"/>
        <w:position w:val="0"/>
        <w:sz w:val="20"/>
        <w:vertAlign w:val="baseline"/>
      </w:rPr>
    </w:lvl>
    <w:lvl w:ilvl="8">
      <w:start w:val="1"/>
      <w:numFmt w:val="decimal"/>
      <w:suff w:val="nothing"/>
      <w:lvlText w:val="%9)"/>
      <w:lvlJc w:val="left"/>
      <w:pPr>
        <w:tabs>
          <w:tab w:val="num" w:pos="0"/>
        </w:tabs>
        <w:ind w:left="0" w:firstLine="5977"/>
      </w:pPr>
      <w:rPr>
        <w:color w:val="000000"/>
        <w:position w:val="0"/>
        <w:sz w:val="20"/>
        <w:vertAlign w:val="baseline"/>
      </w:rPr>
    </w:lvl>
  </w:abstractNum>
  <w:abstractNum w:abstractNumId="2" w15:restartNumberingAfterBreak="0">
    <w:nsid w:val="00000005"/>
    <w:multiLevelType w:val="multilevel"/>
    <w:tmpl w:val="4E3850D8"/>
    <w:name w:val="WW8Num5"/>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1300"/>
        </w:tabs>
        <w:ind w:left="-1300" w:firstLine="1300"/>
      </w:pPr>
      <w:rPr>
        <w:color w:val="000000"/>
        <w:position w:val="0"/>
        <w:sz w:val="22"/>
        <w:szCs w:val="22"/>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3" w15:restartNumberingAfterBreak="0">
    <w:nsid w:val="00000006"/>
    <w:multiLevelType w:val="multilevel"/>
    <w:tmpl w:val="B0F42AEA"/>
    <w:lvl w:ilvl="0">
      <w:start w:val="1"/>
      <w:numFmt w:val="decimal"/>
      <w:lvlText w:val="%1."/>
      <w:lvlJc w:val="left"/>
      <w:pPr>
        <w:tabs>
          <w:tab w:val="num" w:pos="852"/>
        </w:tabs>
        <w:ind w:left="852" w:firstLine="0"/>
      </w:pPr>
      <w:rPr>
        <w:position w:val="0"/>
        <w:sz w:val="24"/>
        <w:vertAlign w:val="baseline"/>
      </w:rPr>
    </w:lvl>
    <w:lvl w:ilvl="1">
      <w:start w:val="1"/>
      <w:numFmt w:val="lowerLetter"/>
      <w:lvlText w:val="%2."/>
      <w:lvlJc w:val="left"/>
      <w:pPr>
        <w:tabs>
          <w:tab w:val="num" w:pos="852"/>
        </w:tabs>
        <w:ind w:left="852" w:firstLine="360"/>
      </w:pPr>
      <w:rPr>
        <w:position w:val="0"/>
        <w:sz w:val="24"/>
        <w:vertAlign w:val="baseline"/>
      </w:rPr>
    </w:lvl>
    <w:lvl w:ilvl="2">
      <w:start w:val="1"/>
      <w:numFmt w:val="lowerRoman"/>
      <w:lvlText w:val="%3."/>
      <w:lvlJc w:val="left"/>
      <w:pPr>
        <w:tabs>
          <w:tab w:val="num" w:pos="852"/>
        </w:tabs>
        <w:ind w:left="852" w:firstLine="720"/>
      </w:pPr>
      <w:rPr>
        <w:position w:val="0"/>
        <w:sz w:val="24"/>
        <w:vertAlign w:val="baseline"/>
      </w:rPr>
    </w:lvl>
    <w:lvl w:ilvl="3">
      <w:start w:val="1"/>
      <w:numFmt w:val="decimal"/>
      <w:lvlText w:val="%4."/>
      <w:lvlJc w:val="left"/>
      <w:pPr>
        <w:tabs>
          <w:tab w:val="num" w:pos="852"/>
        </w:tabs>
        <w:ind w:left="852" w:firstLine="1080"/>
      </w:pPr>
      <w:rPr>
        <w:position w:val="0"/>
        <w:sz w:val="24"/>
        <w:vertAlign w:val="baseline"/>
      </w:rPr>
    </w:lvl>
    <w:lvl w:ilvl="4">
      <w:start w:val="1"/>
      <w:numFmt w:val="lowerLetter"/>
      <w:lvlText w:val="%5."/>
      <w:lvlJc w:val="left"/>
      <w:pPr>
        <w:tabs>
          <w:tab w:val="num" w:pos="852"/>
        </w:tabs>
        <w:ind w:left="852" w:firstLine="1440"/>
      </w:pPr>
      <w:rPr>
        <w:position w:val="0"/>
        <w:sz w:val="24"/>
        <w:vertAlign w:val="baseline"/>
      </w:rPr>
    </w:lvl>
    <w:lvl w:ilvl="5">
      <w:start w:val="1"/>
      <w:numFmt w:val="lowerRoman"/>
      <w:lvlText w:val="%6."/>
      <w:lvlJc w:val="left"/>
      <w:pPr>
        <w:tabs>
          <w:tab w:val="num" w:pos="852"/>
        </w:tabs>
        <w:ind w:left="852" w:firstLine="1800"/>
      </w:pPr>
      <w:rPr>
        <w:position w:val="0"/>
        <w:sz w:val="24"/>
        <w:vertAlign w:val="baseline"/>
      </w:rPr>
    </w:lvl>
    <w:lvl w:ilvl="6">
      <w:start w:val="1"/>
      <w:numFmt w:val="decimal"/>
      <w:lvlText w:val="%7."/>
      <w:lvlJc w:val="left"/>
      <w:pPr>
        <w:tabs>
          <w:tab w:val="num" w:pos="852"/>
        </w:tabs>
        <w:ind w:left="852" w:firstLine="2160"/>
      </w:pPr>
      <w:rPr>
        <w:position w:val="0"/>
        <w:sz w:val="24"/>
        <w:vertAlign w:val="baseline"/>
      </w:rPr>
    </w:lvl>
    <w:lvl w:ilvl="7">
      <w:start w:val="1"/>
      <w:numFmt w:val="lowerLetter"/>
      <w:lvlText w:val="%8."/>
      <w:lvlJc w:val="left"/>
      <w:pPr>
        <w:tabs>
          <w:tab w:val="num" w:pos="852"/>
        </w:tabs>
        <w:ind w:left="852" w:firstLine="2520"/>
      </w:pPr>
      <w:rPr>
        <w:position w:val="0"/>
        <w:sz w:val="24"/>
        <w:vertAlign w:val="baseline"/>
      </w:rPr>
    </w:lvl>
    <w:lvl w:ilvl="8">
      <w:start w:val="1"/>
      <w:numFmt w:val="lowerRoman"/>
      <w:lvlText w:val="%9."/>
      <w:lvlJc w:val="left"/>
      <w:pPr>
        <w:tabs>
          <w:tab w:val="num" w:pos="852"/>
        </w:tabs>
        <w:ind w:left="852" w:firstLine="2880"/>
      </w:pPr>
      <w:rPr>
        <w:position w:val="0"/>
        <w:sz w:val="24"/>
        <w:vertAlign w:val="baseline"/>
      </w:rPr>
    </w:lvl>
  </w:abstractNum>
  <w:abstractNum w:abstractNumId="4" w15:restartNumberingAfterBreak="0">
    <w:nsid w:val="00000007"/>
    <w:multiLevelType w:val="multilevel"/>
    <w:tmpl w:val="39B2F20A"/>
    <w:name w:val="WW8Num7"/>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5" w15:restartNumberingAfterBreak="0">
    <w:nsid w:val="00000008"/>
    <w:multiLevelType w:val="multilevel"/>
    <w:tmpl w:val="4D8E9A86"/>
    <w:name w:val="WW8Num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lvlText w:val="%2."/>
      <w:lvlJc w:val="left"/>
      <w:pPr>
        <w:tabs>
          <w:tab w:val="num" w:pos="-66"/>
        </w:tabs>
        <w:ind w:left="-66" w:firstLine="1080"/>
      </w:pPr>
      <w:rPr>
        <w:color w:val="000000"/>
        <w:position w:val="0"/>
        <w:sz w:val="20"/>
        <w:vertAlign w:val="baseline"/>
      </w:rPr>
    </w:lvl>
    <w:lvl w:ilvl="2">
      <w:start w:val="1"/>
      <w:numFmt w:val="lowerRoman"/>
      <w:lvlText w:val="%3."/>
      <w:lvlJc w:val="left"/>
      <w:pPr>
        <w:tabs>
          <w:tab w:val="num" w:pos="-86"/>
        </w:tabs>
        <w:ind w:left="-86" w:firstLine="1820"/>
      </w:pPr>
      <w:rPr>
        <w:color w:val="000000"/>
        <w:position w:val="0"/>
        <w:sz w:val="20"/>
        <w:vertAlign w:val="baseline"/>
      </w:rPr>
    </w:lvl>
    <w:lvl w:ilvl="3">
      <w:start w:val="1"/>
      <w:numFmt w:val="decimal"/>
      <w:lvlText w:val="%4."/>
      <w:lvlJc w:val="left"/>
      <w:pPr>
        <w:tabs>
          <w:tab w:val="num" w:pos="-66"/>
        </w:tabs>
        <w:ind w:left="-66" w:firstLine="2520"/>
      </w:pPr>
      <w:rPr>
        <w:color w:val="000000"/>
        <w:position w:val="0"/>
        <w:sz w:val="20"/>
        <w:vertAlign w:val="baseline"/>
      </w:rPr>
    </w:lvl>
    <w:lvl w:ilvl="4">
      <w:start w:val="1"/>
      <w:numFmt w:val="lowerLetter"/>
      <w:lvlText w:val="%5."/>
      <w:lvlJc w:val="left"/>
      <w:pPr>
        <w:tabs>
          <w:tab w:val="num" w:pos="-66"/>
        </w:tabs>
        <w:ind w:left="-66" w:firstLine="3240"/>
      </w:pPr>
      <w:rPr>
        <w:color w:val="000000"/>
        <w:position w:val="0"/>
        <w:sz w:val="20"/>
        <w:vertAlign w:val="baseline"/>
      </w:rPr>
    </w:lvl>
    <w:lvl w:ilvl="5">
      <w:start w:val="1"/>
      <w:numFmt w:val="lowerRoman"/>
      <w:lvlText w:val="%6."/>
      <w:lvlJc w:val="left"/>
      <w:pPr>
        <w:tabs>
          <w:tab w:val="num" w:pos="-86"/>
        </w:tabs>
        <w:ind w:left="-86" w:firstLine="3980"/>
      </w:pPr>
      <w:rPr>
        <w:color w:val="000000"/>
        <w:position w:val="0"/>
        <w:sz w:val="20"/>
        <w:vertAlign w:val="baseline"/>
      </w:rPr>
    </w:lvl>
    <w:lvl w:ilvl="6">
      <w:start w:val="1"/>
      <w:numFmt w:val="decimal"/>
      <w:lvlText w:val="%7."/>
      <w:lvlJc w:val="left"/>
      <w:pPr>
        <w:tabs>
          <w:tab w:val="num" w:pos="-66"/>
        </w:tabs>
        <w:ind w:left="-66" w:firstLine="4680"/>
      </w:pPr>
      <w:rPr>
        <w:color w:val="000000"/>
        <w:position w:val="0"/>
        <w:sz w:val="20"/>
        <w:vertAlign w:val="baseline"/>
      </w:rPr>
    </w:lvl>
    <w:lvl w:ilvl="7">
      <w:start w:val="1"/>
      <w:numFmt w:val="lowerLetter"/>
      <w:lvlText w:val="%8."/>
      <w:lvlJc w:val="left"/>
      <w:pPr>
        <w:tabs>
          <w:tab w:val="num" w:pos="-66"/>
        </w:tabs>
        <w:ind w:left="-66" w:firstLine="5400"/>
      </w:pPr>
      <w:rPr>
        <w:color w:val="000000"/>
        <w:position w:val="0"/>
        <w:sz w:val="20"/>
        <w:vertAlign w:val="baseline"/>
      </w:rPr>
    </w:lvl>
    <w:lvl w:ilvl="8">
      <w:start w:val="1"/>
      <w:numFmt w:val="lowerRoman"/>
      <w:lvlText w:val="%9."/>
      <w:lvlJc w:val="left"/>
      <w:pPr>
        <w:tabs>
          <w:tab w:val="num" w:pos="-86"/>
        </w:tabs>
        <w:ind w:left="-86" w:firstLine="6140"/>
      </w:pPr>
      <w:rPr>
        <w:color w:val="000000"/>
        <w:position w:val="0"/>
        <w:sz w:val="20"/>
        <w:vertAlign w:val="baseline"/>
      </w:rPr>
    </w:lvl>
  </w:abstractNum>
  <w:abstractNum w:abstractNumId="6" w15:restartNumberingAfterBreak="0">
    <w:nsid w:val="00000009"/>
    <w:multiLevelType w:val="multilevel"/>
    <w:tmpl w:val="020CD2E8"/>
    <w:name w:val="WW8Num9"/>
    <w:lvl w:ilvl="0">
      <w:start w:val="1"/>
      <w:numFmt w:val="decimal"/>
      <w:lvlText w:val="%1."/>
      <w:lvlJc w:val="left"/>
      <w:pPr>
        <w:tabs>
          <w:tab w:val="num" w:pos="0"/>
        </w:tabs>
        <w:ind w:left="0" w:firstLine="0"/>
      </w:pPr>
      <w:rPr>
        <w:color w:val="000000"/>
        <w:position w:val="0"/>
        <w:sz w:val="22"/>
        <w:szCs w:val="22"/>
        <w:vertAlign w:val="baseline"/>
      </w:rPr>
    </w:lvl>
    <w:lvl w:ilvl="1">
      <w:start w:val="1"/>
      <w:numFmt w:val="decimal"/>
      <w:lvlText w:val="%2."/>
      <w:lvlJc w:val="left"/>
      <w:pPr>
        <w:tabs>
          <w:tab w:val="num" w:pos="0"/>
        </w:tabs>
        <w:ind w:left="0" w:firstLine="0"/>
      </w:pPr>
      <w:rPr>
        <w:color w:val="000000"/>
        <w:position w:val="0"/>
        <w:sz w:val="20"/>
        <w:vertAlign w:val="baseline"/>
      </w:rPr>
    </w:lvl>
    <w:lvl w:ilvl="2">
      <w:start w:val="1"/>
      <w:numFmt w:val="bullet"/>
      <w:lvlText w:val="←"/>
      <w:lvlJc w:val="left"/>
      <w:pPr>
        <w:tabs>
          <w:tab w:val="num" w:pos="0"/>
        </w:tabs>
        <w:ind w:left="0" w:firstLine="0"/>
      </w:pPr>
      <w:rPr>
        <w:rFonts w:ascii="Times New Roman" w:hAnsi="Times New Roman"/>
        <w:color w:val="000000"/>
        <w:position w:val="0"/>
        <w:sz w:val="20"/>
        <w:vertAlign w:val="baseline"/>
      </w:rPr>
    </w:lvl>
    <w:lvl w:ilvl="3">
      <w:start w:val="1"/>
      <w:numFmt w:val="bullet"/>
      <w:lvlText w:val="←"/>
      <w:lvlJc w:val="left"/>
      <w:pPr>
        <w:tabs>
          <w:tab w:val="num" w:pos="0"/>
        </w:tabs>
        <w:ind w:left="0" w:firstLine="0"/>
      </w:pPr>
      <w:rPr>
        <w:rFonts w:ascii="Times New Roman" w:hAnsi="Times New Roman"/>
        <w:color w:val="000000"/>
        <w:position w:val="0"/>
        <w:sz w:val="20"/>
        <w:vertAlign w:val="baseline"/>
      </w:rPr>
    </w:lvl>
    <w:lvl w:ilvl="4">
      <w:start w:val="1"/>
      <w:numFmt w:val="bullet"/>
      <w:lvlText w:val="←"/>
      <w:lvlJc w:val="left"/>
      <w:pPr>
        <w:tabs>
          <w:tab w:val="num" w:pos="0"/>
        </w:tabs>
        <w:ind w:left="0" w:firstLine="0"/>
      </w:pPr>
      <w:rPr>
        <w:rFonts w:ascii="Times New Roman" w:hAnsi="Times New Roman"/>
        <w:color w:val="000000"/>
        <w:position w:val="0"/>
        <w:sz w:val="20"/>
        <w:vertAlign w:val="baseline"/>
      </w:rPr>
    </w:lvl>
    <w:lvl w:ilvl="5">
      <w:start w:val="1"/>
      <w:numFmt w:val="bullet"/>
      <w:lvlText w:val="←"/>
      <w:lvlJc w:val="left"/>
      <w:pPr>
        <w:tabs>
          <w:tab w:val="num" w:pos="0"/>
        </w:tabs>
        <w:ind w:left="0" w:firstLine="0"/>
      </w:pPr>
      <w:rPr>
        <w:rFonts w:ascii="Times New Roman" w:hAnsi="Times New Roman"/>
        <w:color w:val="000000"/>
        <w:position w:val="0"/>
        <w:sz w:val="20"/>
        <w:vertAlign w:val="baseline"/>
      </w:rPr>
    </w:lvl>
    <w:lvl w:ilvl="6">
      <w:start w:val="1"/>
      <w:numFmt w:val="bullet"/>
      <w:lvlText w:val="←"/>
      <w:lvlJc w:val="left"/>
      <w:pPr>
        <w:tabs>
          <w:tab w:val="num" w:pos="0"/>
        </w:tabs>
        <w:ind w:left="0" w:firstLine="0"/>
      </w:pPr>
      <w:rPr>
        <w:rFonts w:ascii="Times New Roman" w:hAnsi="Times New Roman"/>
        <w:color w:val="000000"/>
        <w:position w:val="0"/>
        <w:sz w:val="20"/>
        <w:vertAlign w:val="baseline"/>
      </w:rPr>
    </w:lvl>
    <w:lvl w:ilvl="7">
      <w:start w:val="1"/>
      <w:numFmt w:val="bullet"/>
      <w:lvlText w:val="←"/>
      <w:lvlJc w:val="left"/>
      <w:pPr>
        <w:tabs>
          <w:tab w:val="num" w:pos="0"/>
        </w:tabs>
        <w:ind w:left="0" w:firstLine="0"/>
      </w:pPr>
      <w:rPr>
        <w:rFonts w:ascii="Times New Roman" w:hAnsi="Times New Roman"/>
        <w:color w:val="000000"/>
        <w:position w:val="0"/>
        <w:sz w:val="20"/>
        <w:vertAlign w:val="baseline"/>
      </w:rPr>
    </w:lvl>
    <w:lvl w:ilvl="8">
      <w:start w:val="1"/>
      <w:numFmt w:val="bullet"/>
      <w:lvlText w:val="←"/>
      <w:lvlJc w:val="left"/>
      <w:pPr>
        <w:tabs>
          <w:tab w:val="num" w:pos="0"/>
        </w:tabs>
        <w:ind w:left="0" w:firstLine="0"/>
      </w:pPr>
      <w:rPr>
        <w:rFonts w:ascii="Times New Roman" w:hAnsi="Times New Roman"/>
        <w:color w:val="000000"/>
        <w:position w:val="0"/>
        <w:sz w:val="20"/>
        <w:vertAlign w:val="baseline"/>
      </w:rPr>
    </w:lvl>
  </w:abstractNum>
  <w:abstractNum w:abstractNumId="7" w15:restartNumberingAfterBreak="0">
    <w:nsid w:val="0000000A"/>
    <w:multiLevelType w:val="multilevel"/>
    <w:tmpl w:val="3B66411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8" w15:restartNumberingAfterBreak="0">
    <w:nsid w:val="0000000C"/>
    <w:multiLevelType w:val="multilevel"/>
    <w:tmpl w:val="0BD8B61A"/>
    <w:name w:val="WW8Num12"/>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lowerLetter"/>
      <w:suff w:val="nothing"/>
      <w:lvlText w:val="%4)"/>
      <w:lvlJc w:val="left"/>
      <w:pPr>
        <w:tabs>
          <w:tab w:val="num" w:pos="-220"/>
        </w:tabs>
        <w:ind w:left="-220"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9" w15:restartNumberingAfterBreak="0">
    <w:nsid w:val="0000000D"/>
    <w:multiLevelType w:val="multilevel"/>
    <w:tmpl w:val="6FBACEF8"/>
    <w:name w:val="WW8Num13"/>
    <w:lvl w:ilvl="0">
      <w:start w:val="1"/>
      <w:numFmt w:val="decimal"/>
      <w:lvlText w:val="%1."/>
      <w:lvlJc w:val="left"/>
      <w:pPr>
        <w:tabs>
          <w:tab w:val="num" w:pos="0"/>
        </w:tabs>
        <w:ind w:left="0" w:firstLine="0"/>
      </w:pPr>
      <w:rPr>
        <w:rFonts w:hint="default"/>
        <w:color w:val="000000"/>
        <w:position w:val="0"/>
        <w:sz w:val="22"/>
        <w:szCs w:val="22"/>
        <w:vertAlign w:val="baseline"/>
      </w:rPr>
    </w:lvl>
    <w:lvl w:ilvl="1">
      <w:start w:val="1"/>
      <w:numFmt w:val="decimal"/>
      <w:lvlText w:val="%2."/>
      <w:lvlJc w:val="left"/>
      <w:pPr>
        <w:tabs>
          <w:tab w:val="num" w:pos="0"/>
        </w:tabs>
        <w:ind w:left="0" w:firstLine="0"/>
      </w:pPr>
      <w:rPr>
        <w:rFonts w:hint="default"/>
        <w:color w:val="000000"/>
        <w:position w:val="0"/>
        <w:sz w:val="20"/>
        <w:vertAlign w:val="baseline"/>
      </w:rPr>
    </w:lvl>
    <w:lvl w:ilvl="2">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3">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4">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5">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6">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7">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8">
      <w:start w:val="1"/>
      <w:numFmt w:val="bullet"/>
      <w:lvlText w:val="←"/>
      <w:lvlJc w:val="left"/>
      <w:pPr>
        <w:tabs>
          <w:tab w:val="num" w:pos="0"/>
        </w:tabs>
        <w:ind w:left="0" w:firstLine="0"/>
      </w:pPr>
      <w:rPr>
        <w:rFonts w:ascii="Times New Roman" w:hAnsi="Times New Roman" w:hint="default"/>
        <w:color w:val="000000"/>
        <w:position w:val="0"/>
        <w:sz w:val="20"/>
        <w:vertAlign w:val="baseline"/>
      </w:rPr>
    </w:lvl>
  </w:abstractNum>
  <w:abstractNum w:abstractNumId="10" w15:restartNumberingAfterBreak="0">
    <w:nsid w:val="0000000E"/>
    <w:multiLevelType w:val="multilevel"/>
    <w:tmpl w:val="F1FC0FA2"/>
    <w:name w:val="WW8Num14"/>
    <w:lvl w:ilvl="0">
      <w:start w:val="1"/>
      <w:numFmt w:val="decimal"/>
      <w:lvlText w:val="%1)"/>
      <w:lvlJc w:val="left"/>
      <w:pPr>
        <w:tabs>
          <w:tab w:val="num" w:pos="360"/>
        </w:tabs>
        <w:ind w:left="360" w:firstLine="357"/>
      </w:pPr>
      <w:rPr>
        <w:color w:val="000000"/>
        <w:position w:val="0"/>
        <w:sz w:val="22"/>
        <w:szCs w:val="22"/>
        <w:vertAlign w:val="baseline"/>
      </w:rPr>
    </w:lvl>
    <w:lvl w:ilvl="1">
      <w:start w:val="1"/>
      <w:numFmt w:val="decimal"/>
      <w:lvlText w:val="%2)"/>
      <w:lvlJc w:val="left"/>
      <w:pPr>
        <w:tabs>
          <w:tab w:val="num" w:pos="360"/>
        </w:tabs>
        <w:ind w:left="360" w:firstLine="357"/>
      </w:pPr>
      <w:rPr>
        <w:color w:val="000000"/>
        <w:position w:val="0"/>
        <w:sz w:val="20"/>
        <w:vertAlign w:val="baseline"/>
      </w:rPr>
    </w:lvl>
    <w:lvl w:ilvl="2">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3">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4">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5">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6">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7">
      <w:start w:val="1"/>
      <w:numFmt w:val="bullet"/>
      <w:lvlText w:val="←"/>
      <w:lvlJc w:val="left"/>
      <w:pPr>
        <w:tabs>
          <w:tab w:val="num" w:pos="360"/>
        </w:tabs>
        <w:ind w:left="360" w:firstLine="357"/>
      </w:pPr>
      <w:rPr>
        <w:rFonts w:ascii="Times New Roman" w:hAnsi="Times New Roman"/>
        <w:color w:val="000000"/>
        <w:position w:val="0"/>
        <w:sz w:val="20"/>
        <w:vertAlign w:val="baseline"/>
      </w:rPr>
    </w:lvl>
    <w:lvl w:ilvl="8">
      <w:start w:val="1"/>
      <w:numFmt w:val="bullet"/>
      <w:lvlText w:val="←"/>
      <w:lvlJc w:val="left"/>
      <w:pPr>
        <w:tabs>
          <w:tab w:val="num" w:pos="360"/>
        </w:tabs>
        <w:ind w:left="360" w:firstLine="357"/>
      </w:pPr>
      <w:rPr>
        <w:rFonts w:ascii="Times New Roman" w:hAnsi="Times New Roman"/>
        <w:color w:val="000000"/>
        <w:position w:val="0"/>
        <w:sz w:val="20"/>
        <w:vertAlign w:val="baseline"/>
      </w:rPr>
    </w:lvl>
  </w:abstractNum>
  <w:abstractNum w:abstractNumId="11" w15:restartNumberingAfterBreak="0">
    <w:nsid w:val="0000000F"/>
    <w:multiLevelType w:val="multilevel"/>
    <w:tmpl w:val="BB4E1FBE"/>
    <w:name w:val="WW8Num15"/>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12" w15:restartNumberingAfterBreak="0">
    <w:nsid w:val="00000010"/>
    <w:multiLevelType w:val="multilevel"/>
    <w:tmpl w:val="02B05360"/>
    <w:name w:val="WW8Num16"/>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0"/>
        </w:tabs>
        <w:ind w:left="0" w:firstLine="1300"/>
      </w:pPr>
      <w:rPr>
        <w:color w:val="000000"/>
        <w:position w:val="0"/>
        <w:sz w:val="20"/>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13" w15:restartNumberingAfterBreak="0">
    <w:nsid w:val="00000011"/>
    <w:multiLevelType w:val="multilevel"/>
    <w:tmpl w:val="36724022"/>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05E"/>
    <w:multiLevelType w:val="hybridMultilevel"/>
    <w:tmpl w:val="3440C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8E5CA0"/>
    <w:multiLevelType w:val="multilevel"/>
    <w:tmpl w:val="9C923962"/>
    <w:lvl w:ilvl="0">
      <w:start w:val="1"/>
      <w:numFmt w:val="decimal"/>
      <w:lvlText w:val="%1."/>
      <w:lvlJc w:val="left"/>
      <w:pPr>
        <w:tabs>
          <w:tab w:val="num" w:pos="284"/>
        </w:tabs>
        <w:ind w:left="284" w:firstLine="0"/>
      </w:pPr>
      <w:rPr>
        <w:color w:val="000000"/>
        <w:position w:val="0"/>
        <w:sz w:val="22"/>
        <w:szCs w:val="22"/>
        <w:vertAlign w:val="baseline"/>
      </w:rPr>
    </w:lvl>
    <w:lvl w:ilvl="1">
      <w:start w:val="1"/>
      <w:numFmt w:val="lowerLetter"/>
      <w:suff w:val="nothing"/>
      <w:lvlText w:val="%2."/>
      <w:lvlJc w:val="left"/>
      <w:pPr>
        <w:tabs>
          <w:tab w:val="num" w:pos="64"/>
        </w:tabs>
        <w:ind w:left="64" w:firstLine="580"/>
      </w:pPr>
      <w:rPr>
        <w:color w:val="000000"/>
        <w:position w:val="0"/>
        <w:sz w:val="20"/>
        <w:vertAlign w:val="baseline"/>
      </w:rPr>
    </w:lvl>
    <w:lvl w:ilvl="2">
      <w:start w:val="1"/>
      <w:numFmt w:val="lowerRoman"/>
      <w:suff w:val="nothing"/>
      <w:lvlText w:val="%3."/>
      <w:lvlJc w:val="left"/>
      <w:pPr>
        <w:tabs>
          <w:tab w:val="num" w:pos="64"/>
        </w:tabs>
        <w:ind w:left="64" w:firstLine="940"/>
      </w:pPr>
      <w:rPr>
        <w:color w:val="000000"/>
        <w:position w:val="0"/>
        <w:sz w:val="20"/>
        <w:vertAlign w:val="baseline"/>
      </w:rPr>
    </w:lvl>
    <w:lvl w:ilvl="3">
      <w:start w:val="1"/>
      <w:numFmt w:val="lowerLetter"/>
      <w:lvlText w:val="%4)"/>
      <w:lvlJc w:val="left"/>
      <w:pPr>
        <w:ind w:left="1724" w:hanging="360"/>
      </w:pPr>
    </w:lvl>
    <w:lvl w:ilvl="4">
      <w:start w:val="1"/>
      <w:numFmt w:val="lowerLetter"/>
      <w:suff w:val="nothing"/>
      <w:lvlText w:val="%5."/>
      <w:lvlJc w:val="left"/>
      <w:pPr>
        <w:tabs>
          <w:tab w:val="num" w:pos="64"/>
        </w:tabs>
        <w:ind w:left="64" w:firstLine="1660"/>
      </w:pPr>
      <w:rPr>
        <w:color w:val="000000"/>
        <w:position w:val="0"/>
        <w:sz w:val="20"/>
        <w:vertAlign w:val="baseline"/>
      </w:rPr>
    </w:lvl>
    <w:lvl w:ilvl="5">
      <w:start w:val="1"/>
      <w:numFmt w:val="lowerRoman"/>
      <w:suff w:val="nothing"/>
      <w:lvlText w:val="%6."/>
      <w:lvlJc w:val="left"/>
      <w:pPr>
        <w:tabs>
          <w:tab w:val="num" w:pos="64"/>
        </w:tabs>
        <w:ind w:left="64" w:firstLine="2020"/>
      </w:pPr>
      <w:rPr>
        <w:color w:val="000000"/>
        <w:position w:val="0"/>
        <w:sz w:val="20"/>
        <w:vertAlign w:val="baseline"/>
      </w:rPr>
    </w:lvl>
    <w:lvl w:ilvl="6">
      <w:start w:val="1"/>
      <w:numFmt w:val="decimal"/>
      <w:suff w:val="nothing"/>
      <w:lvlText w:val="%7."/>
      <w:lvlJc w:val="left"/>
      <w:pPr>
        <w:tabs>
          <w:tab w:val="num" w:pos="64"/>
        </w:tabs>
        <w:ind w:left="64" w:firstLine="2380"/>
      </w:pPr>
      <w:rPr>
        <w:color w:val="000000"/>
        <w:position w:val="0"/>
        <w:sz w:val="20"/>
        <w:vertAlign w:val="baseline"/>
      </w:rPr>
    </w:lvl>
    <w:lvl w:ilvl="7">
      <w:start w:val="1"/>
      <w:numFmt w:val="lowerLetter"/>
      <w:suff w:val="nothing"/>
      <w:lvlText w:val="%8."/>
      <w:lvlJc w:val="left"/>
      <w:pPr>
        <w:tabs>
          <w:tab w:val="num" w:pos="64"/>
        </w:tabs>
        <w:ind w:left="64" w:firstLine="2740"/>
      </w:pPr>
      <w:rPr>
        <w:color w:val="000000"/>
        <w:position w:val="0"/>
        <w:sz w:val="20"/>
        <w:vertAlign w:val="baseline"/>
      </w:rPr>
    </w:lvl>
    <w:lvl w:ilvl="8">
      <w:start w:val="1"/>
      <w:numFmt w:val="lowerRoman"/>
      <w:suff w:val="nothing"/>
      <w:lvlText w:val="%9."/>
      <w:lvlJc w:val="left"/>
      <w:pPr>
        <w:tabs>
          <w:tab w:val="num" w:pos="64"/>
        </w:tabs>
        <w:ind w:left="64" w:firstLine="3100"/>
      </w:pPr>
      <w:rPr>
        <w:color w:val="000000"/>
        <w:position w:val="0"/>
        <w:sz w:val="20"/>
        <w:vertAlign w:val="baseline"/>
      </w:rPr>
    </w:lvl>
  </w:abstractNum>
  <w:abstractNum w:abstractNumId="17" w15:restartNumberingAfterBreak="0">
    <w:nsid w:val="019C6298"/>
    <w:multiLevelType w:val="hybridMultilevel"/>
    <w:tmpl w:val="A2285E54"/>
    <w:lvl w:ilvl="0" w:tplc="DEE0D24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8A380F"/>
    <w:multiLevelType w:val="hybridMultilevel"/>
    <w:tmpl w:val="CB7CE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C61878"/>
    <w:multiLevelType w:val="multilevel"/>
    <w:tmpl w:val="0BD8B61A"/>
    <w:lvl w:ilvl="0">
      <w:start w:val="1"/>
      <w:numFmt w:val="decimal"/>
      <w:lvlText w:val="%1."/>
      <w:lvlJc w:val="left"/>
      <w:pPr>
        <w:tabs>
          <w:tab w:val="num" w:pos="284"/>
        </w:tabs>
        <w:ind w:left="284" w:firstLine="0"/>
      </w:pPr>
      <w:rPr>
        <w:color w:val="000000"/>
        <w:position w:val="0"/>
        <w:sz w:val="22"/>
        <w:szCs w:val="22"/>
        <w:vertAlign w:val="baseline"/>
      </w:rPr>
    </w:lvl>
    <w:lvl w:ilvl="1">
      <w:start w:val="1"/>
      <w:numFmt w:val="lowerLetter"/>
      <w:suff w:val="nothing"/>
      <w:lvlText w:val="%2."/>
      <w:lvlJc w:val="left"/>
      <w:pPr>
        <w:tabs>
          <w:tab w:val="num" w:pos="64"/>
        </w:tabs>
        <w:ind w:left="64" w:firstLine="580"/>
      </w:pPr>
      <w:rPr>
        <w:color w:val="000000"/>
        <w:position w:val="0"/>
        <w:sz w:val="20"/>
        <w:vertAlign w:val="baseline"/>
      </w:rPr>
    </w:lvl>
    <w:lvl w:ilvl="2">
      <w:start w:val="1"/>
      <w:numFmt w:val="lowerRoman"/>
      <w:suff w:val="nothing"/>
      <w:lvlText w:val="%3."/>
      <w:lvlJc w:val="left"/>
      <w:pPr>
        <w:tabs>
          <w:tab w:val="num" w:pos="64"/>
        </w:tabs>
        <w:ind w:left="64" w:firstLine="940"/>
      </w:pPr>
      <w:rPr>
        <w:color w:val="000000"/>
        <w:position w:val="0"/>
        <w:sz w:val="20"/>
        <w:vertAlign w:val="baseline"/>
      </w:rPr>
    </w:lvl>
    <w:lvl w:ilvl="3">
      <w:start w:val="1"/>
      <w:numFmt w:val="lowerLetter"/>
      <w:suff w:val="nothing"/>
      <w:lvlText w:val="%4)"/>
      <w:lvlJc w:val="left"/>
      <w:pPr>
        <w:tabs>
          <w:tab w:val="num" w:pos="64"/>
        </w:tabs>
        <w:ind w:left="64"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64"/>
        </w:tabs>
        <w:ind w:left="64" w:firstLine="1660"/>
      </w:pPr>
      <w:rPr>
        <w:color w:val="000000"/>
        <w:position w:val="0"/>
        <w:sz w:val="20"/>
        <w:vertAlign w:val="baseline"/>
      </w:rPr>
    </w:lvl>
    <w:lvl w:ilvl="5">
      <w:start w:val="1"/>
      <w:numFmt w:val="lowerRoman"/>
      <w:suff w:val="nothing"/>
      <w:lvlText w:val="%6."/>
      <w:lvlJc w:val="left"/>
      <w:pPr>
        <w:tabs>
          <w:tab w:val="num" w:pos="64"/>
        </w:tabs>
        <w:ind w:left="64" w:firstLine="2020"/>
      </w:pPr>
      <w:rPr>
        <w:color w:val="000000"/>
        <w:position w:val="0"/>
        <w:sz w:val="20"/>
        <w:vertAlign w:val="baseline"/>
      </w:rPr>
    </w:lvl>
    <w:lvl w:ilvl="6">
      <w:start w:val="1"/>
      <w:numFmt w:val="decimal"/>
      <w:suff w:val="nothing"/>
      <w:lvlText w:val="%7."/>
      <w:lvlJc w:val="left"/>
      <w:pPr>
        <w:tabs>
          <w:tab w:val="num" w:pos="64"/>
        </w:tabs>
        <w:ind w:left="64" w:firstLine="2380"/>
      </w:pPr>
      <w:rPr>
        <w:color w:val="000000"/>
        <w:position w:val="0"/>
        <w:sz w:val="20"/>
        <w:vertAlign w:val="baseline"/>
      </w:rPr>
    </w:lvl>
    <w:lvl w:ilvl="7">
      <w:start w:val="1"/>
      <w:numFmt w:val="lowerLetter"/>
      <w:suff w:val="nothing"/>
      <w:lvlText w:val="%8."/>
      <w:lvlJc w:val="left"/>
      <w:pPr>
        <w:tabs>
          <w:tab w:val="num" w:pos="64"/>
        </w:tabs>
        <w:ind w:left="64" w:firstLine="2740"/>
      </w:pPr>
      <w:rPr>
        <w:color w:val="000000"/>
        <w:position w:val="0"/>
        <w:sz w:val="20"/>
        <w:vertAlign w:val="baseline"/>
      </w:rPr>
    </w:lvl>
    <w:lvl w:ilvl="8">
      <w:start w:val="1"/>
      <w:numFmt w:val="lowerRoman"/>
      <w:suff w:val="nothing"/>
      <w:lvlText w:val="%9."/>
      <w:lvlJc w:val="left"/>
      <w:pPr>
        <w:tabs>
          <w:tab w:val="num" w:pos="64"/>
        </w:tabs>
        <w:ind w:left="64" w:firstLine="3100"/>
      </w:pPr>
      <w:rPr>
        <w:color w:val="000000"/>
        <w:position w:val="0"/>
        <w:sz w:val="20"/>
        <w:vertAlign w:val="baseline"/>
      </w:rPr>
    </w:lvl>
  </w:abstractNum>
  <w:abstractNum w:abstractNumId="20" w15:restartNumberingAfterBreak="0">
    <w:nsid w:val="0C0D0E00"/>
    <w:multiLevelType w:val="hybridMultilevel"/>
    <w:tmpl w:val="B0AC3D7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0DDA2516"/>
    <w:multiLevelType w:val="hybridMultilevel"/>
    <w:tmpl w:val="CCFA4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B63748"/>
    <w:multiLevelType w:val="hybridMultilevel"/>
    <w:tmpl w:val="FA8C6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9504E6"/>
    <w:multiLevelType w:val="hybridMultilevel"/>
    <w:tmpl w:val="518004FE"/>
    <w:lvl w:ilvl="0" w:tplc="DF6E2C8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1F201D"/>
    <w:multiLevelType w:val="multilevel"/>
    <w:tmpl w:val="71A2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280038"/>
    <w:multiLevelType w:val="hybridMultilevel"/>
    <w:tmpl w:val="919CB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B5275"/>
    <w:multiLevelType w:val="hybridMultilevel"/>
    <w:tmpl w:val="2DB624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6E03CAB"/>
    <w:multiLevelType w:val="multilevel"/>
    <w:tmpl w:val="76F65A6E"/>
    <w:lvl w:ilvl="0">
      <w:start w:val="1"/>
      <w:numFmt w:val="decimal"/>
      <w:lvlText w:val="%1."/>
      <w:lvlJc w:val="left"/>
      <w:pPr>
        <w:tabs>
          <w:tab w:val="num" w:pos="0"/>
        </w:tabs>
        <w:ind w:left="0" w:firstLine="0"/>
      </w:pPr>
      <w:rPr>
        <w:rFonts w:hint="default"/>
        <w:color w:val="000000"/>
        <w:position w:val="0"/>
        <w:sz w:val="22"/>
        <w:szCs w:val="22"/>
        <w:vertAlign w:val="baseline"/>
      </w:rPr>
    </w:lvl>
    <w:lvl w:ilvl="1">
      <w:start w:val="1"/>
      <w:numFmt w:val="lowerLetter"/>
      <w:lvlText w:val="%2)"/>
      <w:lvlJc w:val="left"/>
      <w:pPr>
        <w:ind w:left="360" w:hanging="360"/>
      </w:pPr>
    </w:lvl>
    <w:lvl w:ilvl="2">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3">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4">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5">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6">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7">
      <w:start w:val="1"/>
      <w:numFmt w:val="bullet"/>
      <w:lvlText w:val="←"/>
      <w:lvlJc w:val="left"/>
      <w:pPr>
        <w:tabs>
          <w:tab w:val="num" w:pos="0"/>
        </w:tabs>
        <w:ind w:left="0" w:firstLine="0"/>
      </w:pPr>
      <w:rPr>
        <w:rFonts w:ascii="Times New Roman" w:hAnsi="Times New Roman" w:hint="default"/>
        <w:color w:val="000000"/>
        <w:position w:val="0"/>
        <w:sz w:val="20"/>
        <w:vertAlign w:val="baseline"/>
      </w:rPr>
    </w:lvl>
    <w:lvl w:ilvl="8">
      <w:start w:val="1"/>
      <w:numFmt w:val="bullet"/>
      <w:lvlText w:val="←"/>
      <w:lvlJc w:val="left"/>
      <w:pPr>
        <w:tabs>
          <w:tab w:val="num" w:pos="0"/>
        </w:tabs>
        <w:ind w:left="0" w:firstLine="0"/>
      </w:pPr>
      <w:rPr>
        <w:rFonts w:ascii="Times New Roman" w:hAnsi="Times New Roman" w:hint="default"/>
        <w:color w:val="000000"/>
        <w:position w:val="0"/>
        <w:sz w:val="20"/>
        <w:vertAlign w:val="baseline"/>
      </w:rPr>
    </w:lvl>
  </w:abstractNum>
  <w:abstractNum w:abstractNumId="28" w15:restartNumberingAfterBreak="0">
    <w:nsid w:val="1AD4626B"/>
    <w:multiLevelType w:val="hybridMultilevel"/>
    <w:tmpl w:val="BD7CC1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AF4E90"/>
    <w:multiLevelType w:val="hybridMultilevel"/>
    <w:tmpl w:val="DBDE5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162C83"/>
    <w:multiLevelType w:val="hybridMultilevel"/>
    <w:tmpl w:val="B99E5B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C884B7D"/>
    <w:multiLevelType w:val="hybridMultilevel"/>
    <w:tmpl w:val="6854E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FB2D60"/>
    <w:multiLevelType w:val="multilevel"/>
    <w:tmpl w:val="0BD8B61A"/>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lowerLetter"/>
      <w:suff w:val="nothing"/>
      <w:lvlText w:val="%4)"/>
      <w:lvlJc w:val="left"/>
      <w:pPr>
        <w:tabs>
          <w:tab w:val="num" w:pos="-220"/>
        </w:tabs>
        <w:ind w:left="-220" w:firstLine="1300"/>
      </w:pPr>
      <w:rPr>
        <w:rFonts w:ascii="Tahoma" w:eastAsia="ヒラギノ角ゴ Pro W3" w:hAnsi="Tahoma" w:cs="Tahoma"/>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33" w15:restartNumberingAfterBreak="0">
    <w:nsid w:val="273850A1"/>
    <w:multiLevelType w:val="multilevel"/>
    <w:tmpl w:val="36724022"/>
    <w:lvl w:ilvl="0">
      <w:start w:val="1"/>
      <w:numFmt w:val="decimal"/>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34" w15:restartNumberingAfterBreak="0">
    <w:nsid w:val="31CC2D78"/>
    <w:multiLevelType w:val="hybridMultilevel"/>
    <w:tmpl w:val="83A284C0"/>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33807C4D"/>
    <w:multiLevelType w:val="hybridMultilevel"/>
    <w:tmpl w:val="3BC089EA"/>
    <w:lvl w:ilvl="0" w:tplc="47E0DC32">
      <w:start w:val="1"/>
      <w:numFmt w:val="lowerLetter"/>
      <w:lvlText w:val="%1)"/>
      <w:lvlJc w:val="lef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34E2701A"/>
    <w:multiLevelType w:val="hybridMultilevel"/>
    <w:tmpl w:val="CEB20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CB5E79"/>
    <w:multiLevelType w:val="hybridMultilevel"/>
    <w:tmpl w:val="48F2F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285C79"/>
    <w:multiLevelType w:val="hybridMultilevel"/>
    <w:tmpl w:val="9806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F24B57"/>
    <w:multiLevelType w:val="hybridMultilevel"/>
    <w:tmpl w:val="30FECE4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E3C550A"/>
    <w:multiLevelType w:val="multilevel"/>
    <w:tmpl w:val="39B2F20A"/>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41" w15:restartNumberingAfterBreak="0">
    <w:nsid w:val="3E7669C7"/>
    <w:multiLevelType w:val="hybridMultilevel"/>
    <w:tmpl w:val="AA565394"/>
    <w:lvl w:ilvl="0" w:tplc="94D8C260">
      <w:start w:val="1"/>
      <w:numFmt w:val="decimal"/>
      <w:lvlText w:val="%1)"/>
      <w:lvlJc w:val="left"/>
      <w:pPr>
        <w:tabs>
          <w:tab w:val="num" w:pos="928"/>
        </w:tabs>
        <w:ind w:left="928" w:hanging="360"/>
      </w:pPr>
      <w:rPr>
        <w:rFonts w:hint="default"/>
      </w:rPr>
    </w:lvl>
    <w:lvl w:ilvl="1" w:tplc="DA6C16AE">
      <w:start w:val="1"/>
      <w:numFmt w:val="lowerLetter"/>
      <w:lvlText w:val="%2)"/>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2" w15:restartNumberingAfterBreak="0">
    <w:nsid w:val="3F3B08B1"/>
    <w:multiLevelType w:val="hybridMultilevel"/>
    <w:tmpl w:val="3E025A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7CB7BBA"/>
    <w:multiLevelType w:val="hybridMultilevel"/>
    <w:tmpl w:val="D57CABC4"/>
    <w:lvl w:ilvl="0" w:tplc="4BE01F56">
      <w:start w:val="1"/>
      <w:numFmt w:val="decimal"/>
      <w:lvlText w:val="%1)"/>
      <w:lvlJc w:val="left"/>
      <w:pPr>
        <w:tabs>
          <w:tab w:val="num" w:pos="360"/>
        </w:tabs>
        <w:ind w:left="360" w:hanging="360"/>
      </w:pPr>
      <w:rPr>
        <w:rFonts w:hint="default"/>
      </w:rPr>
    </w:lvl>
    <w:lvl w:ilvl="1" w:tplc="CF8228AC">
      <w:start w:val="1"/>
      <w:numFmt w:val="decimal"/>
      <w:lvlText w:val="%2)"/>
      <w:lvlJc w:val="left"/>
      <w:pPr>
        <w:tabs>
          <w:tab w:val="num" w:pos="644"/>
        </w:tabs>
        <w:ind w:left="644" w:hanging="360"/>
      </w:pPr>
      <w:rPr>
        <w:rFonts w:hint="default"/>
      </w:rPr>
    </w:lvl>
    <w:lvl w:ilvl="2" w:tplc="CAD86830">
      <w:start w:val="11"/>
      <w:numFmt w:val="decimal"/>
      <w:lvlText w:val="%3."/>
      <w:lvlJc w:val="left"/>
      <w:pPr>
        <w:ind w:left="2340" w:hanging="360"/>
      </w:pPr>
      <w:rPr>
        <w:rFonts w:hint="default"/>
      </w:rPr>
    </w:lvl>
    <w:lvl w:ilvl="3" w:tplc="0AA0FB74">
      <w:start w:val="1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8A10378"/>
    <w:multiLevelType w:val="multilevel"/>
    <w:tmpl w:val="7B90C2CC"/>
    <w:lvl w:ilvl="0">
      <w:start w:val="1"/>
      <w:numFmt w:val="lowerLetter"/>
      <w:lvlText w:val="%1)"/>
      <w:lvlJc w:val="left"/>
      <w:pPr>
        <w:tabs>
          <w:tab w:val="num" w:pos="0"/>
        </w:tabs>
        <w:ind w:left="0" w:firstLine="0"/>
      </w:pPr>
      <w:rPr>
        <w:b w:val="0"/>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suff w:val="nothing"/>
      <w:lvlText w:val="%4."/>
      <w:lvlJc w:val="left"/>
      <w:pPr>
        <w:tabs>
          <w:tab w:val="num" w:pos="-220"/>
        </w:tabs>
        <w:ind w:left="-220" w:firstLine="1300"/>
      </w:pPr>
      <w:rPr>
        <w:color w:val="000000"/>
        <w:position w:val="0"/>
        <w:sz w:val="20"/>
        <w:vertAlign w:val="baseline"/>
      </w:r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45" w15:restartNumberingAfterBreak="0">
    <w:nsid w:val="4F1D400E"/>
    <w:multiLevelType w:val="multilevel"/>
    <w:tmpl w:val="FD2E5298"/>
    <w:lvl w:ilvl="0">
      <w:start w:val="1"/>
      <w:numFmt w:val="decimal"/>
      <w:lvlText w:val="%1)"/>
      <w:lvlJc w:val="left"/>
      <w:pPr>
        <w:tabs>
          <w:tab w:val="num" w:pos="217"/>
        </w:tabs>
        <w:ind w:left="217" w:firstLine="0"/>
      </w:pPr>
      <w:rPr>
        <w:caps w:val="0"/>
        <w:smallCaps w:val="0"/>
        <w:strike w:val="0"/>
        <w:dstrike w:val="0"/>
        <w:vanish w:val="0"/>
        <w:color w:val="000000"/>
        <w:position w:val="0"/>
        <w:sz w:val="22"/>
        <w:szCs w:val="22"/>
        <w:vertAlign w:val="baseline"/>
      </w:rPr>
    </w:lvl>
    <w:lvl w:ilvl="1">
      <w:start w:val="1"/>
      <w:numFmt w:val="decimal"/>
      <w:suff w:val="nothing"/>
      <w:lvlText w:val="%2)"/>
      <w:lvlJc w:val="left"/>
      <w:pPr>
        <w:tabs>
          <w:tab w:val="num" w:pos="0"/>
        </w:tabs>
        <w:ind w:left="0" w:firstLine="937"/>
      </w:pPr>
      <w:rPr>
        <w:caps w:val="0"/>
        <w:smallCaps w:val="0"/>
        <w:strike w:val="0"/>
        <w:dstrike w:val="0"/>
        <w:vanish w:val="0"/>
        <w:color w:val="000000"/>
        <w:position w:val="0"/>
        <w:sz w:val="20"/>
        <w:vertAlign w:val="baseline"/>
      </w:rPr>
    </w:lvl>
    <w:lvl w:ilvl="2">
      <w:start w:val="1"/>
      <w:numFmt w:val="decimal"/>
      <w:suff w:val="nothing"/>
      <w:lvlText w:val="%3)"/>
      <w:lvlJc w:val="left"/>
      <w:pPr>
        <w:tabs>
          <w:tab w:val="num" w:pos="0"/>
        </w:tabs>
        <w:ind w:left="0" w:firstLine="1657"/>
      </w:pPr>
      <w:rPr>
        <w:color w:val="000000"/>
        <w:position w:val="0"/>
        <w:sz w:val="20"/>
        <w:vertAlign w:val="baseline"/>
      </w:rPr>
    </w:lvl>
    <w:lvl w:ilvl="3">
      <w:start w:val="1"/>
      <w:numFmt w:val="decimal"/>
      <w:suff w:val="nothing"/>
      <w:lvlText w:val="%4)"/>
      <w:lvlJc w:val="left"/>
      <w:pPr>
        <w:tabs>
          <w:tab w:val="num" w:pos="0"/>
        </w:tabs>
        <w:ind w:left="0" w:firstLine="2377"/>
      </w:pPr>
      <w:rPr>
        <w:color w:val="000000"/>
        <w:position w:val="0"/>
        <w:sz w:val="20"/>
        <w:vertAlign w:val="baseline"/>
      </w:rPr>
    </w:lvl>
    <w:lvl w:ilvl="4">
      <w:start w:val="1"/>
      <w:numFmt w:val="decimal"/>
      <w:suff w:val="nothing"/>
      <w:lvlText w:val="%5)"/>
      <w:lvlJc w:val="left"/>
      <w:pPr>
        <w:tabs>
          <w:tab w:val="num" w:pos="0"/>
        </w:tabs>
        <w:ind w:left="0" w:firstLine="3097"/>
      </w:pPr>
      <w:rPr>
        <w:color w:val="000000"/>
        <w:position w:val="0"/>
        <w:sz w:val="20"/>
        <w:vertAlign w:val="baseline"/>
      </w:rPr>
    </w:lvl>
    <w:lvl w:ilvl="5">
      <w:start w:val="1"/>
      <w:numFmt w:val="decimal"/>
      <w:suff w:val="nothing"/>
      <w:lvlText w:val="%6)"/>
      <w:lvlJc w:val="left"/>
      <w:pPr>
        <w:tabs>
          <w:tab w:val="num" w:pos="0"/>
        </w:tabs>
        <w:ind w:left="0" w:firstLine="3817"/>
      </w:pPr>
      <w:rPr>
        <w:color w:val="000000"/>
        <w:position w:val="0"/>
        <w:sz w:val="20"/>
        <w:vertAlign w:val="baseline"/>
      </w:rPr>
    </w:lvl>
    <w:lvl w:ilvl="6">
      <w:start w:val="1"/>
      <w:numFmt w:val="decimal"/>
      <w:suff w:val="nothing"/>
      <w:lvlText w:val="%7)"/>
      <w:lvlJc w:val="left"/>
      <w:pPr>
        <w:tabs>
          <w:tab w:val="num" w:pos="0"/>
        </w:tabs>
        <w:ind w:left="0" w:firstLine="4537"/>
      </w:pPr>
      <w:rPr>
        <w:color w:val="000000"/>
        <w:position w:val="0"/>
        <w:sz w:val="20"/>
        <w:vertAlign w:val="baseline"/>
      </w:rPr>
    </w:lvl>
    <w:lvl w:ilvl="7">
      <w:start w:val="1"/>
      <w:numFmt w:val="decimal"/>
      <w:suff w:val="nothing"/>
      <w:lvlText w:val="%8)"/>
      <w:lvlJc w:val="left"/>
      <w:pPr>
        <w:tabs>
          <w:tab w:val="num" w:pos="0"/>
        </w:tabs>
        <w:ind w:left="0" w:firstLine="5257"/>
      </w:pPr>
      <w:rPr>
        <w:color w:val="000000"/>
        <w:position w:val="0"/>
        <w:sz w:val="20"/>
        <w:vertAlign w:val="baseline"/>
      </w:rPr>
    </w:lvl>
    <w:lvl w:ilvl="8">
      <w:start w:val="1"/>
      <w:numFmt w:val="decimal"/>
      <w:suff w:val="nothing"/>
      <w:lvlText w:val="%9)"/>
      <w:lvlJc w:val="left"/>
      <w:pPr>
        <w:tabs>
          <w:tab w:val="num" w:pos="0"/>
        </w:tabs>
        <w:ind w:left="0" w:firstLine="5977"/>
      </w:pPr>
      <w:rPr>
        <w:color w:val="000000"/>
        <w:position w:val="0"/>
        <w:sz w:val="20"/>
        <w:vertAlign w:val="baseline"/>
      </w:rPr>
    </w:lvl>
  </w:abstractNum>
  <w:abstractNum w:abstractNumId="46" w15:restartNumberingAfterBreak="0">
    <w:nsid w:val="554467B9"/>
    <w:multiLevelType w:val="hybridMultilevel"/>
    <w:tmpl w:val="E2A0D77E"/>
    <w:lvl w:ilvl="0" w:tplc="77F42712">
      <w:start w:val="1"/>
      <w:numFmt w:val="decimal"/>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7" w15:restartNumberingAfterBreak="0">
    <w:nsid w:val="55CF21E2"/>
    <w:multiLevelType w:val="multilevel"/>
    <w:tmpl w:val="0E041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3C4AE6"/>
    <w:multiLevelType w:val="hybridMultilevel"/>
    <w:tmpl w:val="19726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0804A7"/>
    <w:multiLevelType w:val="multilevel"/>
    <w:tmpl w:val="15220BB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220"/>
        </w:tabs>
        <w:ind w:left="-220" w:firstLine="580"/>
      </w:pPr>
      <w:rPr>
        <w:color w:val="000000"/>
        <w:position w:val="0"/>
        <w:sz w:val="20"/>
        <w:vertAlign w:val="baseline"/>
      </w:rPr>
    </w:lvl>
    <w:lvl w:ilvl="2">
      <w:start w:val="1"/>
      <w:numFmt w:val="lowerRoman"/>
      <w:suff w:val="nothing"/>
      <w:lvlText w:val="%3."/>
      <w:lvlJc w:val="left"/>
      <w:pPr>
        <w:tabs>
          <w:tab w:val="num" w:pos="-220"/>
        </w:tabs>
        <w:ind w:left="-220" w:firstLine="940"/>
      </w:pPr>
      <w:rPr>
        <w:color w:val="000000"/>
        <w:position w:val="0"/>
        <w:sz w:val="20"/>
        <w:vertAlign w:val="baseline"/>
      </w:rPr>
    </w:lvl>
    <w:lvl w:ilvl="3">
      <w:start w:val="1"/>
      <w:numFmt w:val="decimal"/>
      <w:lvlText w:val="%4."/>
      <w:lvlJc w:val="left"/>
      <w:pPr>
        <w:ind w:left="1440" w:hanging="360"/>
      </w:pPr>
    </w:lvl>
    <w:lvl w:ilvl="4">
      <w:start w:val="1"/>
      <w:numFmt w:val="lowerLetter"/>
      <w:suff w:val="nothing"/>
      <w:lvlText w:val="%5."/>
      <w:lvlJc w:val="left"/>
      <w:pPr>
        <w:tabs>
          <w:tab w:val="num" w:pos="-220"/>
        </w:tabs>
        <w:ind w:left="-220" w:firstLine="1660"/>
      </w:pPr>
      <w:rPr>
        <w:color w:val="000000"/>
        <w:position w:val="0"/>
        <w:sz w:val="20"/>
        <w:vertAlign w:val="baseline"/>
      </w:rPr>
    </w:lvl>
    <w:lvl w:ilvl="5">
      <w:start w:val="1"/>
      <w:numFmt w:val="lowerRoman"/>
      <w:suff w:val="nothing"/>
      <w:lvlText w:val="%6."/>
      <w:lvlJc w:val="left"/>
      <w:pPr>
        <w:tabs>
          <w:tab w:val="num" w:pos="-220"/>
        </w:tabs>
        <w:ind w:left="-220" w:firstLine="2020"/>
      </w:pPr>
      <w:rPr>
        <w:color w:val="000000"/>
        <w:position w:val="0"/>
        <w:sz w:val="20"/>
        <w:vertAlign w:val="baseline"/>
      </w:rPr>
    </w:lvl>
    <w:lvl w:ilvl="6">
      <w:start w:val="1"/>
      <w:numFmt w:val="decimal"/>
      <w:suff w:val="nothing"/>
      <w:lvlText w:val="%7."/>
      <w:lvlJc w:val="left"/>
      <w:pPr>
        <w:tabs>
          <w:tab w:val="num" w:pos="-220"/>
        </w:tabs>
        <w:ind w:left="-220" w:firstLine="2380"/>
      </w:pPr>
      <w:rPr>
        <w:color w:val="000000"/>
        <w:position w:val="0"/>
        <w:sz w:val="20"/>
        <w:vertAlign w:val="baseline"/>
      </w:rPr>
    </w:lvl>
    <w:lvl w:ilvl="7">
      <w:start w:val="1"/>
      <w:numFmt w:val="lowerLetter"/>
      <w:suff w:val="nothing"/>
      <w:lvlText w:val="%8."/>
      <w:lvlJc w:val="left"/>
      <w:pPr>
        <w:tabs>
          <w:tab w:val="num" w:pos="-220"/>
        </w:tabs>
        <w:ind w:left="-220" w:firstLine="2740"/>
      </w:pPr>
      <w:rPr>
        <w:color w:val="000000"/>
        <w:position w:val="0"/>
        <w:sz w:val="20"/>
        <w:vertAlign w:val="baseline"/>
      </w:rPr>
    </w:lvl>
    <w:lvl w:ilvl="8">
      <w:start w:val="1"/>
      <w:numFmt w:val="lowerRoman"/>
      <w:suff w:val="nothing"/>
      <w:lvlText w:val="%9."/>
      <w:lvlJc w:val="left"/>
      <w:pPr>
        <w:tabs>
          <w:tab w:val="num" w:pos="-220"/>
        </w:tabs>
        <w:ind w:left="-220" w:firstLine="3100"/>
      </w:pPr>
      <w:rPr>
        <w:color w:val="000000"/>
        <w:position w:val="0"/>
        <w:sz w:val="20"/>
        <w:vertAlign w:val="baseline"/>
      </w:rPr>
    </w:lvl>
  </w:abstractNum>
  <w:abstractNum w:abstractNumId="50" w15:restartNumberingAfterBreak="0">
    <w:nsid w:val="5E287831"/>
    <w:multiLevelType w:val="hybridMultilevel"/>
    <w:tmpl w:val="6A7693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F161C8A"/>
    <w:multiLevelType w:val="hybridMultilevel"/>
    <w:tmpl w:val="06984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A15155"/>
    <w:multiLevelType w:val="hybridMultilevel"/>
    <w:tmpl w:val="49E66C6E"/>
    <w:lvl w:ilvl="0" w:tplc="EA2A01E0">
      <w:start w:val="1"/>
      <w:numFmt w:val="lowerLetter"/>
      <w:lvlText w:val="%1)"/>
      <w:lvlJc w:val="left"/>
      <w:pPr>
        <w:ind w:left="1743" w:hanging="660"/>
      </w:pPr>
      <w:rPr>
        <w:rFonts w:hint="default"/>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53" w15:restartNumberingAfterBreak="0">
    <w:nsid w:val="6A7C5568"/>
    <w:multiLevelType w:val="multilevel"/>
    <w:tmpl w:val="4E3850D8"/>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suff w:val="nothing"/>
      <w:lvlText w:val="%4."/>
      <w:lvlJc w:val="left"/>
      <w:pPr>
        <w:tabs>
          <w:tab w:val="num" w:pos="-1300"/>
        </w:tabs>
        <w:ind w:left="-1300" w:firstLine="1300"/>
      </w:pPr>
      <w:rPr>
        <w:color w:val="000000"/>
        <w:position w:val="0"/>
        <w:sz w:val="22"/>
        <w:szCs w:val="22"/>
        <w:vertAlign w:val="baseline"/>
      </w:r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54" w15:restartNumberingAfterBreak="0">
    <w:nsid w:val="6B2C4438"/>
    <w:multiLevelType w:val="hybridMultilevel"/>
    <w:tmpl w:val="6A76939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6FC236AC"/>
    <w:multiLevelType w:val="hybridMultilevel"/>
    <w:tmpl w:val="C78CD3C2"/>
    <w:lvl w:ilvl="0" w:tplc="75B89E62">
      <w:start w:val="1"/>
      <w:numFmt w:val="decimal"/>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56" w15:restartNumberingAfterBreak="0">
    <w:nsid w:val="701D4750"/>
    <w:multiLevelType w:val="hybridMultilevel"/>
    <w:tmpl w:val="FD8E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2877BD"/>
    <w:multiLevelType w:val="hybridMultilevel"/>
    <w:tmpl w:val="A0DE13E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747CE"/>
    <w:multiLevelType w:val="multilevel"/>
    <w:tmpl w:val="CC02E2A4"/>
    <w:lvl w:ilvl="0">
      <w:start w:val="1"/>
      <w:numFmt w:val="decimal"/>
      <w:lvlText w:val="%1."/>
      <w:lvlJc w:val="left"/>
      <w:pPr>
        <w:tabs>
          <w:tab w:val="num" w:pos="0"/>
        </w:tabs>
        <w:ind w:left="0" w:firstLine="0"/>
      </w:pPr>
      <w:rPr>
        <w:color w:val="000000"/>
        <w:position w:val="0"/>
        <w:sz w:val="22"/>
        <w:szCs w:val="22"/>
        <w:vertAlign w:val="baseline"/>
      </w:rPr>
    </w:lvl>
    <w:lvl w:ilvl="1">
      <w:start w:val="1"/>
      <w:numFmt w:val="lowerLetter"/>
      <w:suff w:val="nothing"/>
      <w:lvlText w:val="%2."/>
      <w:lvlJc w:val="left"/>
      <w:pPr>
        <w:tabs>
          <w:tab w:val="num" w:pos="0"/>
        </w:tabs>
        <w:ind w:left="0" w:firstLine="580"/>
      </w:pPr>
      <w:rPr>
        <w:color w:val="000000"/>
        <w:position w:val="0"/>
        <w:sz w:val="20"/>
        <w:vertAlign w:val="baseline"/>
      </w:rPr>
    </w:lvl>
    <w:lvl w:ilvl="2">
      <w:start w:val="1"/>
      <w:numFmt w:val="lowerRoman"/>
      <w:suff w:val="nothing"/>
      <w:lvlText w:val="%3."/>
      <w:lvlJc w:val="left"/>
      <w:pPr>
        <w:tabs>
          <w:tab w:val="num" w:pos="0"/>
        </w:tabs>
        <w:ind w:left="0" w:firstLine="940"/>
      </w:pPr>
      <w:rPr>
        <w:color w:val="000000"/>
        <w:position w:val="0"/>
        <w:sz w:val="20"/>
        <w:vertAlign w:val="baseline"/>
      </w:rPr>
    </w:lvl>
    <w:lvl w:ilvl="3">
      <w:start w:val="1"/>
      <w:numFmt w:val="decimal"/>
      <w:lvlText w:val="%4."/>
      <w:lvlJc w:val="left"/>
      <w:pPr>
        <w:ind w:left="360" w:hanging="360"/>
      </w:pPr>
    </w:lvl>
    <w:lvl w:ilvl="4">
      <w:start w:val="1"/>
      <w:numFmt w:val="lowerLetter"/>
      <w:suff w:val="nothing"/>
      <w:lvlText w:val="%5."/>
      <w:lvlJc w:val="left"/>
      <w:pPr>
        <w:tabs>
          <w:tab w:val="num" w:pos="0"/>
        </w:tabs>
        <w:ind w:left="0" w:firstLine="1660"/>
      </w:pPr>
      <w:rPr>
        <w:color w:val="000000"/>
        <w:position w:val="0"/>
        <w:sz w:val="20"/>
        <w:vertAlign w:val="baseline"/>
      </w:rPr>
    </w:lvl>
    <w:lvl w:ilvl="5">
      <w:start w:val="1"/>
      <w:numFmt w:val="lowerRoman"/>
      <w:suff w:val="nothing"/>
      <w:lvlText w:val="%6."/>
      <w:lvlJc w:val="left"/>
      <w:pPr>
        <w:tabs>
          <w:tab w:val="num" w:pos="0"/>
        </w:tabs>
        <w:ind w:left="0" w:firstLine="2020"/>
      </w:pPr>
      <w:rPr>
        <w:color w:val="000000"/>
        <w:position w:val="0"/>
        <w:sz w:val="20"/>
        <w:vertAlign w:val="baseline"/>
      </w:rPr>
    </w:lvl>
    <w:lvl w:ilvl="6">
      <w:start w:val="1"/>
      <w:numFmt w:val="decimal"/>
      <w:suff w:val="nothing"/>
      <w:lvlText w:val="%7."/>
      <w:lvlJc w:val="left"/>
      <w:pPr>
        <w:tabs>
          <w:tab w:val="num" w:pos="0"/>
        </w:tabs>
        <w:ind w:left="0" w:firstLine="2380"/>
      </w:pPr>
      <w:rPr>
        <w:color w:val="000000"/>
        <w:position w:val="0"/>
        <w:sz w:val="20"/>
        <w:vertAlign w:val="baseline"/>
      </w:rPr>
    </w:lvl>
    <w:lvl w:ilvl="7">
      <w:start w:val="1"/>
      <w:numFmt w:val="lowerLetter"/>
      <w:suff w:val="nothing"/>
      <w:lvlText w:val="%8."/>
      <w:lvlJc w:val="left"/>
      <w:pPr>
        <w:tabs>
          <w:tab w:val="num" w:pos="0"/>
        </w:tabs>
        <w:ind w:left="0" w:firstLine="2740"/>
      </w:pPr>
      <w:rPr>
        <w:color w:val="000000"/>
        <w:position w:val="0"/>
        <w:sz w:val="20"/>
        <w:vertAlign w:val="baseline"/>
      </w:rPr>
    </w:lvl>
    <w:lvl w:ilvl="8">
      <w:start w:val="1"/>
      <w:numFmt w:val="lowerRoman"/>
      <w:suff w:val="nothing"/>
      <w:lvlText w:val="%9."/>
      <w:lvlJc w:val="left"/>
      <w:pPr>
        <w:tabs>
          <w:tab w:val="num" w:pos="0"/>
        </w:tabs>
        <w:ind w:left="0" w:firstLine="3100"/>
      </w:pPr>
      <w:rPr>
        <w:color w:val="000000"/>
        <w:position w:val="0"/>
        <w:sz w:val="20"/>
        <w:vertAlign w:val="baseline"/>
      </w:rPr>
    </w:lvl>
  </w:abstractNum>
  <w:abstractNum w:abstractNumId="59" w15:restartNumberingAfterBreak="0">
    <w:nsid w:val="7DE17AA6"/>
    <w:multiLevelType w:val="hybridMultilevel"/>
    <w:tmpl w:val="8AF450FA"/>
    <w:lvl w:ilvl="0" w:tplc="58EA88CC">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num w:numId="1" w16cid:durableId="316686019">
    <w:abstractNumId w:val="25"/>
  </w:num>
  <w:num w:numId="2" w16cid:durableId="308943030">
    <w:abstractNumId w:val="51"/>
  </w:num>
  <w:num w:numId="3" w16cid:durableId="1441758830">
    <w:abstractNumId w:val="56"/>
  </w:num>
  <w:num w:numId="4" w16cid:durableId="617760708">
    <w:abstractNumId w:val="29"/>
  </w:num>
  <w:num w:numId="5" w16cid:durableId="156459639">
    <w:abstractNumId w:val="34"/>
  </w:num>
  <w:num w:numId="6" w16cid:durableId="1219977212">
    <w:abstractNumId w:val="7"/>
  </w:num>
  <w:num w:numId="7" w16cid:durableId="516970456">
    <w:abstractNumId w:val="9"/>
  </w:num>
  <w:num w:numId="8" w16cid:durableId="399180876">
    <w:abstractNumId w:val="53"/>
  </w:num>
  <w:num w:numId="9" w16cid:durableId="402486572">
    <w:abstractNumId w:val="13"/>
  </w:num>
  <w:num w:numId="10" w16cid:durableId="1329213727">
    <w:abstractNumId w:val="21"/>
  </w:num>
  <w:num w:numId="11" w16cid:durableId="579753738">
    <w:abstractNumId w:val="22"/>
  </w:num>
  <w:num w:numId="12" w16cid:durableId="1423797965">
    <w:abstractNumId w:val="38"/>
  </w:num>
  <w:num w:numId="13" w16cid:durableId="2018774703">
    <w:abstractNumId w:val="31"/>
  </w:num>
  <w:num w:numId="14" w16cid:durableId="1804040431">
    <w:abstractNumId w:val="37"/>
  </w:num>
  <w:num w:numId="15" w16cid:durableId="508300534">
    <w:abstractNumId w:val="39"/>
  </w:num>
  <w:num w:numId="16" w16cid:durableId="1948347401">
    <w:abstractNumId w:val="42"/>
  </w:num>
  <w:num w:numId="17" w16cid:durableId="2020883598">
    <w:abstractNumId w:val="3"/>
    <w:lvlOverride w:ilvl="0">
      <w:startOverride w:val="1"/>
    </w:lvlOverride>
  </w:num>
  <w:num w:numId="18" w16cid:durableId="310058273">
    <w:abstractNumId w:val="59"/>
  </w:num>
  <w:num w:numId="19" w16cid:durableId="1305358133">
    <w:abstractNumId w:val="52"/>
  </w:num>
  <w:num w:numId="20" w16cid:durableId="454912664">
    <w:abstractNumId w:val="41"/>
  </w:num>
  <w:num w:numId="21" w16cid:durableId="1958752524">
    <w:abstractNumId w:val="0"/>
  </w:num>
  <w:num w:numId="22" w16cid:durableId="1038357732">
    <w:abstractNumId w:val="2"/>
  </w:num>
  <w:num w:numId="23" w16cid:durableId="517356085">
    <w:abstractNumId w:val="4"/>
  </w:num>
  <w:num w:numId="24" w16cid:durableId="394554162">
    <w:abstractNumId w:val="8"/>
  </w:num>
  <w:num w:numId="25" w16cid:durableId="2127237590">
    <w:abstractNumId w:val="10"/>
  </w:num>
  <w:num w:numId="26" w16cid:durableId="1730766283">
    <w:abstractNumId w:val="12"/>
  </w:num>
  <w:num w:numId="27" w16cid:durableId="1005353858">
    <w:abstractNumId w:val="1"/>
  </w:num>
  <w:num w:numId="28" w16cid:durableId="1849368246">
    <w:abstractNumId w:val="3"/>
  </w:num>
  <w:num w:numId="29" w16cid:durableId="1119955214">
    <w:abstractNumId w:val="5"/>
  </w:num>
  <w:num w:numId="30" w16cid:durableId="581723069">
    <w:abstractNumId w:val="6"/>
  </w:num>
  <w:num w:numId="31" w16cid:durableId="1647511817">
    <w:abstractNumId w:val="11"/>
  </w:num>
  <w:num w:numId="32" w16cid:durableId="1769033673">
    <w:abstractNumId w:val="36"/>
  </w:num>
  <w:num w:numId="33" w16cid:durableId="1822114151">
    <w:abstractNumId w:val="40"/>
  </w:num>
  <w:num w:numId="34" w16cid:durableId="222066487">
    <w:abstractNumId w:val="15"/>
  </w:num>
  <w:num w:numId="35" w16cid:durableId="223683007">
    <w:abstractNumId w:val="55"/>
  </w:num>
  <w:num w:numId="36" w16cid:durableId="19904795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6545321">
    <w:abstractNumId w:val="57"/>
  </w:num>
  <w:num w:numId="38" w16cid:durableId="2088335306">
    <w:abstractNumId w:val="26"/>
  </w:num>
  <w:num w:numId="39" w16cid:durableId="1538473657">
    <w:abstractNumId w:val="18"/>
  </w:num>
  <w:num w:numId="40" w16cid:durableId="1989285237">
    <w:abstractNumId w:val="28"/>
  </w:num>
  <w:num w:numId="41" w16cid:durableId="1563980193">
    <w:abstractNumId w:val="19"/>
  </w:num>
  <w:num w:numId="42" w16cid:durableId="612983639">
    <w:abstractNumId w:val="16"/>
  </w:num>
  <w:num w:numId="43" w16cid:durableId="683090061">
    <w:abstractNumId w:val="49"/>
  </w:num>
  <w:num w:numId="44" w16cid:durableId="460730391">
    <w:abstractNumId w:val="45"/>
  </w:num>
  <w:num w:numId="45" w16cid:durableId="47917504">
    <w:abstractNumId w:val="33"/>
  </w:num>
  <w:num w:numId="46" w16cid:durableId="1882591723">
    <w:abstractNumId w:val="14"/>
  </w:num>
  <w:num w:numId="47" w16cid:durableId="1207983014">
    <w:abstractNumId w:val="44"/>
  </w:num>
  <w:num w:numId="48" w16cid:durableId="1834445825">
    <w:abstractNumId w:val="43"/>
  </w:num>
  <w:num w:numId="49" w16cid:durableId="1815443004">
    <w:abstractNumId w:val="32"/>
  </w:num>
  <w:num w:numId="50" w16cid:durableId="839125780">
    <w:abstractNumId w:val="27"/>
  </w:num>
  <w:num w:numId="51" w16cid:durableId="1669097304">
    <w:abstractNumId w:val="58"/>
  </w:num>
  <w:num w:numId="52" w16cid:durableId="625160430">
    <w:abstractNumId w:val="48"/>
  </w:num>
  <w:num w:numId="53" w16cid:durableId="1300190902">
    <w:abstractNumId w:val="23"/>
  </w:num>
  <w:num w:numId="54" w16cid:durableId="1105878670">
    <w:abstractNumId w:val="46"/>
  </w:num>
  <w:num w:numId="55" w16cid:durableId="177894301">
    <w:abstractNumId w:val="35"/>
  </w:num>
  <w:num w:numId="56" w16cid:durableId="731805047">
    <w:abstractNumId w:val="17"/>
  </w:num>
  <w:num w:numId="57" w16cid:durableId="725445725">
    <w:abstractNumId w:val="50"/>
  </w:num>
  <w:num w:numId="58" w16cid:durableId="1416781399">
    <w:abstractNumId w:val="20"/>
  </w:num>
  <w:num w:numId="59" w16cid:durableId="1314682231">
    <w:abstractNumId w:val="54"/>
  </w:num>
  <w:num w:numId="60" w16cid:durableId="1515147807">
    <w:abstractNumId w:val="24"/>
  </w:num>
  <w:num w:numId="61" w16cid:durableId="52560332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09"/>
    <w:rsid w:val="00006579"/>
    <w:rsid w:val="0003283E"/>
    <w:rsid w:val="00042D22"/>
    <w:rsid w:val="00053E71"/>
    <w:rsid w:val="000613C8"/>
    <w:rsid w:val="00072D12"/>
    <w:rsid w:val="000831EA"/>
    <w:rsid w:val="00086CCD"/>
    <w:rsid w:val="000A4D3D"/>
    <w:rsid w:val="000D2534"/>
    <w:rsid w:val="000D2FC6"/>
    <w:rsid w:val="000D3262"/>
    <w:rsid w:val="000D5164"/>
    <w:rsid w:val="000D5E45"/>
    <w:rsid w:val="000D63A9"/>
    <w:rsid w:val="00105EDF"/>
    <w:rsid w:val="00107D81"/>
    <w:rsid w:val="00113A24"/>
    <w:rsid w:val="001141C9"/>
    <w:rsid w:val="00134B7D"/>
    <w:rsid w:val="001472BE"/>
    <w:rsid w:val="00172C6D"/>
    <w:rsid w:val="00186D08"/>
    <w:rsid w:val="00192F2D"/>
    <w:rsid w:val="0019568E"/>
    <w:rsid w:val="001B1678"/>
    <w:rsid w:val="001B5707"/>
    <w:rsid w:val="001C36ED"/>
    <w:rsid w:val="001C5BC7"/>
    <w:rsid w:val="001E2142"/>
    <w:rsid w:val="001E5ADE"/>
    <w:rsid w:val="001F0E09"/>
    <w:rsid w:val="001F304F"/>
    <w:rsid w:val="00201EB8"/>
    <w:rsid w:val="002072E6"/>
    <w:rsid w:val="0023245F"/>
    <w:rsid w:val="00243E93"/>
    <w:rsid w:val="00246040"/>
    <w:rsid w:val="00247D13"/>
    <w:rsid w:val="00265CC3"/>
    <w:rsid w:val="00285DC6"/>
    <w:rsid w:val="00292AB0"/>
    <w:rsid w:val="00293349"/>
    <w:rsid w:val="002A017F"/>
    <w:rsid w:val="002A1F6E"/>
    <w:rsid w:val="002A2DE3"/>
    <w:rsid w:val="002B0A5D"/>
    <w:rsid w:val="002B0ADE"/>
    <w:rsid w:val="002D7988"/>
    <w:rsid w:val="002E2C8A"/>
    <w:rsid w:val="002E774E"/>
    <w:rsid w:val="002F1A2F"/>
    <w:rsid w:val="002F3C12"/>
    <w:rsid w:val="002F4841"/>
    <w:rsid w:val="002F6F54"/>
    <w:rsid w:val="002F743D"/>
    <w:rsid w:val="002F76E8"/>
    <w:rsid w:val="002F7D2D"/>
    <w:rsid w:val="0030286D"/>
    <w:rsid w:val="0031573F"/>
    <w:rsid w:val="003164BD"/>
    <w:rsid w:val="00324AAD"/>
    <w:rsid w:val="0034365D"/>
    <w:rsid w:val="00354553"/>
    <w:rsid w:val="00365626"/>
    <w:rsid w:val="00381229"/>
    <w:rsid w:val="00383EFB"/>
    <w:rsid w:val="003947F2"/>
    <w:rsid w:val="003A4C5B"/>
    <w:rsid w:val="003A4EBB"/>
    <w:rsid w:val="003B049D"/>
    <w:rsid w:val="003B5151"/>
    <w:rsid w:val="003B5169"/>
    <w:rsid w:val="003D10B4"/>
    <w:rsid w:val="003D5E4F"/>
    <w:rsid w:val="003D7CC3"/>
    <w:rsid w:val="00401797"/>
    <w:rsid w:val="0040597F"/>
    <w:rsid w:val="00410232"/>
    <w:rsid w:val="004120B0"/>
    <w:rsid w:val="0042088A"/>
    <w:rsid w:val="00422D1C"/>
    <w:rsid w:val="0042408A"/>
    <w:rsid w:val="0042528D"/>
    <w:rsid w:val="00433C39"/>
    <w:rsid w:val="004353F0"/>
    <w:rsid w:val="00441C48"/>
    <w:rsid w:val="0044369E"/>
    <w:rsid w:val="0044679B"/>
    <w:rsid w:val="004527AF"/>
    <w:rsid w:val="00465DA9"/>
    <w:rsid w:val="0048496D"/>
    <w:rsid w:val="004A29EF"/>
    <w:rsid w:val="004A2D21"/>
    <w:rsid w:val="004B6636"/>
    <w:rsid w:val="004C2F13"/>
    <w:rsid w:val="00503BB9"/>
    <w:rsid w:val="00504119"/>
    <w:rsid w:val="00532499"/>
    <w:rsid w:val="005465F6"/>
    <w:rsid w:val="00554079"/>
    <w:rsid w:val="00557ACE"/>
    <w:rsid w:val="005648C4"/>
    <w:rsid w:val="00573E1F"/>
    <w:rsid w:val="005838C2"/>
    <w:rsid w:val="00583F9B"/>
    <w:rsid w:val="00594909"/>
    <w:rsid w:val="00597565"/>
    <w:rsid w:val="005A575A"/>
    <w:rsid w:val="005C756A"/>
    <w:rsid w:val="00600D02"/>
    <w:rsid w:val="00606E3D"/>
    <w:rsid w:val="00612B59"/>
    <w:rsid w:val="00617F24"/>
    <w:rsid w:val="006224EF"/>
    <w:rsid w:val="00622F8B"/>
    <w:rsid w:val="00623992"/>
    <w:rsid w:val="00635EC7"/>
    <w:rsid w:val="00637699"/>
    <w:rsid w:val="006410A9"/>
    <w:rsid w:val="0064433D"/>
    <w:rsid w:val="006519E0"/>
    <w:rsid w:val="006629E3"/>
    <w:rsid w:val="00665910"/>
    <w:rsid w:val="00666B08"/>
    <w:rsid w:val="00677D74"/>
    <w:rsid w:val="00693F84"/>
    <w:rsid w:val="006942F0"/>
    <w:rsid w:val="00694A46"/>
    <w:rsid w:val="006973DC"/>
    <w:rsid w:val="006B2D44"/>
    <w:rsid w:val="006B3658"/>
    <w:rsid w:val="006C2E63"/>
    <w:rsid w:val="006C656F"/>
    <w:rsid w:val="006D6508"/>
    <w:rsid w:val="006E4A56"/>
    <w:rsid w:val="006F602C"/>
    <w:rsid w:val="00710674"/>
    <w:rsid w:val="007141F5"/>
    <w:rsid w:val="0071448B"/>
    <w:rsid w:val="00716B5C"/>
    <w:rsid w:val="00721B21"/>
    <w:rsid w:val="007310C8"/>
    <w:rsid w:val="0073363D"/>
    <w:rsid w:val="00734ADA"/>
    <w:rsid w:val="007459B1"/>
    <w:rsid w:val="00745CBD"/>
    <w:rsid w:val="00757AC0"/>
    <w:rsid w:val="00761D16"/>
    <w:rsid w:val="0076446D"/>
    <w:rsid w:val="007705CA"/>
    <w:rsid w:val="00773390"/>
    <w:rsid w:val="00782D4F"/>
    <w:rsid w:val="00791F27"/>
    <w:rsid w:val="007A26B3"/>
    <w:rsid w:val="007A73E0"/>
    <w:rsid w:val="007B0908"/>
    <w:rsid w:val="007D0415"/>
    <w:rsid w:val="007D1D44"/>
    <w:rsid w:val="007D633F"/>
    <w:rsid w:val="007E3D9B"/>
    <w:rsid w:val="00804E85"/>
    <w:rsid w:val="0080685D"/>
    <w:rsid w:val="008104E6"/>
    <w:rsid w:val="00823BE7"/>
    <w:rsid w:val="008310B5"/>
    <w:rsid w:val="0085082C"/>
    <w:rsid w:val="00850F73"/>
    <w:rsid w:val="00870943"/>
    <w:rsid w:val="00871908"/>
    <w:rsid w:val="008764C1"/>
    <w:rsid w:val="0088550B"/>
    <w:rsid w:val="0088591E"/>
    <w:rsid w:val="0089386C"/>
    <w:rsid w:val="00894252"/>
    <w:rsid w:val="008A5CEC"/>
    <w:rsid w:val="008B5026"/>
    <w:rsid w:val="008C7C32"/>
    <w:rsid w:val="008D1DF6"/>
    <w:rsid w:val="008E3579"/>
    <w:rsid w:val="008E5A93"/>
    <w:rsid w:val="0091358E"/>
    <w:rsid w:val="00925D0A"/>
    <w:rsid w:val="009363B2"/>
    <w:rsid w:val="00945E6C"/>
    <w:rsid w:val="009464EC"/>
    <w:rsid w:val="009465CF"/>
    <w:rsid w:val="009542BB"/>
    <w:rsid w:val="00962509"/>
    <w:rsid w:val="0097178E"/>
    <w:rsid w:val="00990E94"/>
    <w:rsid w:val="0099258B"/>
    <w:rsid w:val="009A1DC1"/>
    <w:rsid w:val="009A7788"/>
    <w:rsid w:val="009B1FA6"/>
    <w:rsid w:val="009B5891"/>
    <w:rsid w:val="009D6A24"/>
    <w:rsid w:val="009E4DD7"/>
    <w:rsid w:val="009F2C2B"/>
    <w:rsid w:val="009F3FC9"/>
    <w:rsid w:val="00A02408"/>
    <w:rsid w:val="00A02661"/>
    <w:rsid w:val="00A11630"/>
    <w:rsid w:val="00A123D0"/>
    <w:rsid w:val="00A179E6"/>
    <w:rsid w:val="00A17AFC"/>
    <w:rsid w:val="00A32F17"/>
    <w:rsid w:val="00A47D2B"/>
    <w:rsid w:val="00A51348"/>
    <w:rsid w:val="00A5259A"/>
    <w:rsid w:val="00A57009"/>
    <w:rsid w:val="00A64AD5"/>
    <w:rsid w:val="00A713D3"/>
    <w:rsid w:val="00A85476"/>
    <w:rsid w:val="00A9127D"/>
    <w:rsid w:val="00A933A4"/>
    <w:rsid w:val="00AA7035"/>
    <w:rsid w:val="00AB020D"/>
    <w:rsid w:val="00AC3147"/>
    <w:rsid w:val="00AE1487"/>
    <w:rsid w:val="00AE2B49"/>
    <w:rsid w:val="00AF2460"/>
    <w:rsid w:val="00AF5D65"/>
    <w:rsid w:val="00B02729"/>
    <w:rsid w:val="00B119CD"/>
    <w:rsid w:val="00B22027"/>
    <w:rsid w:val="00B26CEC"/>
    <w:rsid w:val="00B457A2"/>
    <w:rsid w:val="00B50389"/>
    <w:rsid w:val="00B51A7A"/>
    <w:rsid w:val="00B560C6"/>
    <w:rsid w:val="00B64779"/>
    <w:rsid w:val="00B730A0"/>
    <w:rsid w:val="00B73E67"/>
    <w:rsid w:val="00B74292"/>
    <w:rsid w:val="00B80F78"/>
    <w:rsid w:val="00B909EF"/>
    <w:rsid w:val="00B926FB"/>
    <w:rsid w:val="00B9606E"/>
    <w:rsid w:val="00BA11DE"/>
    <w:rsid w:val="00BA630F"/>
    <w:rsid w:val="00BA6A1F"/>
    <w:rsid w:val="00BC2F59"/>
    <w:rsid w:val="00BC5394"/>
    <w:rsid w:val="00BC77B5"/>
    <w:rsid w:val="00BD2D04"/>
    <w:rsid w:val="00BD3D77"/>
    <w:rsid w:val="00BD4529"/>
    <w:rsid w:val="00BD5BD1"/>
    <w:rsid w:val="00BE1189"/>
    <w:rsid w:val="00BF04F1"/>
    <w:rsid w:val="00BF64ED"/>
    <w:rsid w:val="00C04389"/>
    <w:rsid w:val="00C10728"/>
    <w:rsid w:val="00C13179"/>
    <w:rsid w:val="00C13C22"/>
    <w:rsid w:val="00C15919"/>
    <w:rsid w:val="00C1675C"/>
    <w:rsid w:val="00C37916"/>
    <w:rsid w:val="00C46BD7"/>
    <w:rsid w:val="00C5247F"/>
    <w:rsid w:val="00C54712"/>
    <w:rsid w:val="00C56DAB"/>
    <w:rsid w:val="00C6091C"/>
    <w:rsid w:val="00C65638"/>
    <w:rsid w:val="00C65973"/>
    <w:rsid w:val="00C67A4E"/>
    <w:rsid w:val="00C83043"/>
    <w:rsid w:val="00C95ED9"/>
    <w:rsid w:val="00CA4CBD"/>
    <w:rsid w:val="00CA5CAA"/>
    <w:rsid w:val="00CB6845"/>
    <w:rsid w:val="00CC593B"/>
    <w:rsid w:val="00CE592D"/>
    <w:rsid w:val="00CF1B53"/>
    <w:rsid w:val="00CF5F44"/>
    <w:rsid w:val="00D20728"/>
    <w:rsid w:val="00D26730"/>
    <w:rsid w:val="00D26CE6"/>
    <w:rsid w:val="00D352C1"/>
    <w:rsid w:val="00D41250"/>
    <w:rsid w:val="00D45484"/>
    <w:rsid w:val="00D555B2"/>
    <w:rsid w:val="00D57A00"/>
    <w:rsid w:val="00D6592B"/>
    <w:rsid w:val="00D71861"/>
    <w:rsid w:val="00D81073"/>
    <w:rsid w:val="00D83297"/>
    <w:rsid w:val="00D84962"/>
    <w:rsid w:val="00D914C4"/>
    <w:rsid w:val="00D920CF"/>
    <w:rsid w:val="00D933B8"/>
    <w:rsid w:val="00D93CD3"/>
    <w:rsid w:val="00DB32B1"/>
    <w:rsid w:val="00DD15F5"/>
    <w:rsid w:val="00DD4650"/>
    <w:rsid w:val="00DD74E6"/>
    <w:rsid w:val="00E17561"/>
    <w:rsid w:val="00E2330C"/>
    <w:rsid w:val="00E26015"/>
    <w:rsid w:val="00E30BD6"/>
    <w:rsid w:val="00E323B3"/>
    <w:rsid w:val="00E33B64"/>
    <w:rsid w:val="00E354EC"/>
    <w:rsid w:val="00E47E9F"/>
    <w:rsid w:val="00E52309"/>
    <w:rsid w:val="00E671F2"/>
    <w:rsid w:val="00E7146D"/>
    <w:rsid w:val="00E75BF1"/>
    <w:rsid w:val="00E84496"/>
    <w:rsid w:val="00E864DA"/>
    <w:rsid w:val="00EA2CA2"/>
    <w:rsid w:val="00EC3DD1"/>
    <w:rsid w:val="00EE6ADF"/>
    <w:rsid w:val="00EF19B0"/>
    <w:rsid w:val="00F13D0B"/>
    <w:rsid w:val="00F262B6"/>
    <w:rsid w:val="00F26587"/>
    <w:rsid w:val="00F27454"/>
    <w:rsid w:val="00F337D9"/>
    <w:rsid w:val="00F42EBF"/>
    <w:rsid w:val="00F46C64"/>
    <w:rsid w:val="00F509AC"/>
    <w:rsid w:val="00F62B49"/>
    <w:rsid w:val="00F663FE"/>
    <w:rsid w:val="00F70D93"/>
    <w:rsid w:val="00F71D60"/>
    <w:rsid w:val="00F809A0"/>
    <w:rsid w:val="00F82CF9"/>
    <w:rsid w:val="00F92163"/>
    <w:rsid w:val="00FB23A7"/>
    <w:rsid w:val="00FC0F63"/>
    <w:rsid w:val="00FD0691"/>
    <w:rsid w:val="00FD7157"/>
    <w:rsid w:val="00FE1AAB"/>
    <w:rsid w:val="00FF1BB5"/>
    <w:rsid w:val="00FF5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0800"/>
  <w15:docId w15:val="{4C1F15CD-5844-4B95-A957-5C83A35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560C6"/>
    <w:pPr>
      <w:keepNext/>
      <w:spacing w:after="0" w:line="240" w:lineRule="auto"/>
      <w:jc w:val="center"/>
      <w:outlineLvl w:val="0"/>
    </w:pPr>
    <w:rPr>
      <w:rFonts w:ascii="Times New Roman" w:eastAsia="Times New Roman" w:hAnsi="Times New Roman" w:cs="Times New Roman"/>
      <w:smallCaps/>
      <w:spacing w:val="20"/>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0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009"/>
  </w:style>
  <w:style w:type="paragraph" w:styleId="Stopka">
    <w:name w:val="footer"/>
    <w:basedOn w:val="Normalny"/>
    <w:link w:val="StopkaZnak"/>
    <w:uiPriority w:val="99"/>
    <w:unhideWhenUsed/>
    <w:rsid w:val="00A570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009"/>
  </w:style>
  <w:style w:type="character" w:styleId="Hipercze">
    <w:name w:val="Hyperlink"/>
    <w:semiHidden/>
    <w:rsid w:val="00A57009"/>
    <w:rPr>
      <w:color w:val="000080"/>
      <w:u w:val="single"/>
    </w:rPr>
  </w:style>
  <w:style w:type="paragraph" w:styleId="Tekstdymka">
    <w:name w:val="Balloon Text"/>
    <w:basedOn w:val="Normalny"/>
    <w:link w:val="TekstdymkaZnak"/>
    <w:uiPriority w:val="99"/>
    <w:semiHidden/>
    <w:unhideWhenUsed/>
    <w:rsid w:val="00A570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7009"/>
    <w:rPr>
      <w:rFonts w:ascii="Tahoma" w:hAnsi="Tahoma" w:cs="Tahoma"/>
      <w:sz w:val="16"/>
      <w:szCs w:val="16"/>
    </w:rPr>
  </w:style>
  <w:style w:type="paragraph" w:styleId="Akapitzlist">
    <w:name w:val="List Paragraph"/>
    <w:basedOn w:val="Normalny"/>
    <w:uiPriority w:val="99"/>
    <w:qFormat/>
    <w:rsid w:val="00583F9B"/>
    <w:pPr>
      <w:ind w:left="720"/>
      <w:contextualSpacing/>
    </w:pPr>
  </w:style>
  <w:style w:type="paragraph" w:customStyle="1" w:styleId="Tekstpodstawowy1">
    <w:name w:val="Tekst podstawowy1"/>
    <w:rsid w:val="00F82CF9"/>
    <w:pPr>
      <w:spacing w:after="0" w:line="240" w:lineRule="auto"/>
      <w:jc w:val="both"/>
    </w:pPr>
    <w:rPr>
      <w:rFonts w:ascii="Times New Roman" w:eastAsia="ヒラギノ角ゴ Pro W3" w:hAnsi="Times New Roman" w:cs="Times New Roman"/>
      <w:color w:val="000000"/>
      <w:kern w:val="1"/>
      <w:sz w:val="24"/>
      <w:szCs w:val="20"/>
      <w:lang w:eastAsia="hi-IN" w:bidi="hi-IN"/>
    </w:rPr>
  </w:style>
  <w:style w:type="paragraph" w:customStyle="1" w:styleId="BezformatowaniaA">
    <w:name w:val="Bez formatowania A"/>
    <w:rsid w:val="00F82CF9"/>
    <w:pPr>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Normalny1">
    <w:name w:val="Normalny1"/>
    <w:rsid w:val="00F82CF9"/>
    <w:pPr>
      <w:spacing w:after="0" w:line="240" w:lineRule="auto"/>
    </w:pPr>
    <w:rPr>
      <w:rFonts w:ascii="Times New Roman" w:eastAsia="ヒラギノ角ゴ Pro W3" w:hAnsi="Times New Roman" w:cs="Times New Roman"/>
      <w:color w:val="000000"/>
      <w:kern w:val="1"/>
      <w:sz w:val="20"/>
      <w:szCs w:val="20"/>
      <w:lang w:eastAsia="hi-IN" w:bidi="hi-IN"/>
    </w:rPr>
  </w:style>
  <w:style w:type="character" w:customStyle="1" w:styleId="Nagwek1Znak">
    <w:name w:val="Nagłówek 1 Znak"/>
    <w:basedOn w:val="Domylnaczcionkaakapitu"/>
    <w:link w:val="Nagwek1"/>
    <w:rsid w:val="00B560C6"/>
    <w:rPr>
      <w:rFonts w:ascii="Times New Roman" w:eastAsia="Times New Roman" w:hAnsi="Times New Roman" w:cs="Times New Roman"/>
      <w:smallCaps/>
      <w:spacing w:val="20"/>
      <w:sz w:val="28"/>
      <w:szCs w:val="28"/>
      <w:lang w:val="x-none" w:eastAsia="pl-PL"/>
    </w:rPr>
  </w:style>
  <w:style w:type="paragraph" w:customStyle="1" w:styleId="Style2">
    <w:name w:val="Style2"/>
    <w:basedOn w:val="Normalny"/>
    <w:uiPriority w:val="99"/>
    <w:rsid w:val="001F0E09"/>
    <w:pPr>
      <w:widowControl w:val="0"/>
      <w:autoSpaceDE w:val="0"/>
      <w:autoSpaceDN w:val="0"/>
      <w:adjustRightInd w:val="0"/>
      <w:spacing w:after="0" w:line="281" w:lineRule="exact"/>
      <w:jc w:val="both"/>
    </w:pPr>
    <w:rPr>
      <w:rFonts w:ascii="Calibri" w:hAnsi="Calibri"/>
      <w:sz w:val="24"/>
      <w:szCs w:val="24"/>
    </w:rPr>
  </w:style>
  <w:style w:type="character" w:customStyle="1" w:styleId="FontStyle12">
    <w:name w:val="Font Style12"/>
    <w:basedOn w:val="Domylnaczcionkaakapitu"/>
    <w:uiPriority w:val="99"/>
    <w:rsid w:val="001F0E09"/>
    <w:rPr>
      <w:rFonts w:ascii="Calibri" w:hAnsi="Calibri" w:cs="Calibri"/>
      <w:sz w:val="22"/>
      <w:szCs w:val="22"/>
    </w:rPr>
  </w:style>
  <w:style w:type="paragraph" w:styleId="Poprawka">
    <w:name w:val="Revision"/>
    <w:hidden/>
    <w:uiPriority w:val="99"/>
    <w:semiHidden/>
    <w:rsid w:val="00F46C64"/>
    <w:pPr>
      <w:spacing w:after="0" w:line="240" w:lineRule="auto"/>
    </w:pPr>
  </w:style>
  <w:style w:type="paragraph" w:styleId="Podtytu">
    <w:name w:val="Subtitle"/>
    <w:basedOn w:val="Normalny"/>
    <w:link w:val="PodtytuZnak"/>
    <w:qFormat/>
    <w:rsid w:val="00F46C64"/>
    <w:pPr>
      <w:spacing w:after="0" w:line="240" w:lineRule="auto"/>
    </w:pPr>
    <w:rPr>
      <w:rFonts w:ascii="Times New Roman" w:eastAsia="Times New Roman" w:hAnsi="Times New Roman" w:cs="Times New Roman"/>
      <w:sz w:val="32"/>
      <w:szCs w:val="20"/>
    </w:rPr>
  </w:style>
  <w:style w:type="character" w:customStyle="1" w:styleId="PodtytuZnak">
    <w:name w:val="Podtytuł Znak"/>
    <w:basedOn w:val="Domylnaczcionkaakapitu"/>
    <w:link w:val="Podtytu"/>
    <w:rsid w:val="00F46C64"/>
    <w:rPr>
      <w:rFonts w:ascii="Times New Roman" w:eastAsia="Times New Roman" w:hAnsi="Times New Roman" w:cs="Times New Roman"/>
      <w:sz w:val="32"/>
      <w:szCs w:val="20"/>
    </w:rPr>
  </w:style>
  <w:style w:type="character" w:styleId="Odwoaniedokomentarza">
    <w:name w:val="annotation reference"/>
    <w:basedOn w:val="Domylnaczcionkaakapitu"/>
    <w:uiPriority w:val="99"/>
    <w:semiHidden/>
    <w:unhideWhenUsed/>
    <w:rsid w:val="001E2142"/>
    <w:rPr>
      <w:sz w:val="16"/>
      <w:szCs w:val="16"/>
    </w:rPr>
  </w:style>
  <w:style w:type="paragraph" w:styleId="Tekstkomentarza">
    <w:name w:val="annotation text"/>
    <w:basedOn w:val="Normalny"/>
    <w:link w:val="TekstkomentarzaZnak"/>
    <w:uiPriority w:val="99"/>
    <w:unhideWhenUsed/>
    <w:rsid w:val="001E2142"/>
    <w:pPr>
      <w:spacing w:line="240" w:lineRule="auto"/>
    </w:pPr>
    <w:rPr>
      <w:sz w:val="20"/>
      <w:szCs w:val="20"/>
    </w:rPr>
  </w:style>
  <w:style w:type="character" w:customStyle="1" w:styleId="TekstkomentarzaZnak">
    <w:name w:val="Tekst komentarza Znak"/>
    <w:basedOn w:val="Domylnaczcionkaakapitu"/>
    <w:link w:val="Tekstkomentarza"/>
    <w:uiPriority w:val="99"/>
    <w:rsid w:val="001E2142"/>
    <w:rPr>
      <w:sz w:val="20"/>
      <w:szCs w:val="20"/>
    </w:rPr>
  </w:style>
  <w:style w:type="paragraph" w:styleId="Tematkomentarza">
    <w:name w:val="annotation subject"/>
    <w:basedOn w:val="Tekstkomentarza"/>
    <w:next w:val="Tekstkomentarza"/>
    <w:link w:val="TematkomentarzaZnak"/>
    <w:uiPriority w:val="99"/>
    <w:semiHidden/>
    <w:unhideWhenUsed/>
    <w:rsid w:val="001E2142"/>
    <w:rPr>
      <w:b/>
      <w:bCs/>
    </w:rPr>
  </w:style>
  <w:style w:type="character" w:customStyle="1" w:styleId="TematkomentarzaZnak">
    <w:name w:val="Temat komentarza Znak"/>
    <w:basedOn w:val="TekstkomentarzaZnak"/>
    <w:link w:val="Tematkomentarza"/>
    <w:uiPriority w:val="99"/>
    <w:semiHidden/>
    <w:rsid w:val="001E2142"/>
    <w:rPr>
      <w:b/>
      <w:bCs/>
      <w:sz w:val="20"/>
      <w:szCs w:val="20"/>
    </w:rPr>
  </w:style>
  <w:style w:type="character" w:styleId="Nierozpoznanawzmianka">
    <w:name w:val="Unresolved Mention"/>
    <w:basedOn w:val="Domylnaczcionkaakapitu"/>
    <w:uiPriority w:val="99"/>
    <w:semiHidden/>
    <w:unhideWhenUsed/>
    <w:rsid w:val="002D7988"/>
    <w:rPr>
      <w:color w:val="605E5C"/>
      <w:shd w:val="clear" w:color="auto" w:fill="E1DFDD"/>
    </w:rPr>
  </w:style>
  <w:style w:type="paragraph" w:customStyle="1" w:styleId="Style4">
    <w:name w:val="Style4"/>
    <w:basedOn w:val="Normalny"/>
    <w:uiPriority w:val="99"/>
    <w:rsid w:val="005465F6"/>
    <w:pPr>
      <w:widowControl w:val="0"/>
      <w:autoSpaceDE w:val="0"/>
      <w:autoSpaceDN w:val="0"/>
      <w:adjustRightInd w:val="0"/>
      <w:spacing w:after="0" w:line="281" w:lineRule="exact"/>
      <w:ind w:hanging="353"/>
      <w:jc w:val="both"/>
    </w:pPr>
    <w:rPr>
      <w:rFonts w:ascii="Calibri" w:eastAsia="Times New Roman" w:hAnsi="Calibri" w:cs="Calibri"/>
      <w:sz w:val="24"/>
      <w:szCs w:val="24"/>
    </w:rPr>
  </w:style>
  <w:style w:type="paragraph" w:customStyle="1" w:styleId="Style5">
    <w:name w:val="Style5"/>
    <w:basedOn w:val="Normalny"/>
    <w:uiPriority w:val="99"/>
    <w:rsid w:val="005465F6"/>
    <w:pPr>
      <w:widowControl w:val="0"/>
      <w:autoSpaceDE w:val="0"/>
      <w:autoSpaceDN w:val="0"/>
      <w:adjustRightInd w:val="0"/>
      <w:spacing w:after="0" w:line="288" w:lineRule="exact"/>
      <w:ind w:hanging="266"/>
    </w:pPr>
    <w:rPr>
      <w:rFonts w:ascii="Calibri" w:eastAsia="Times New Roman" w:hAnsi="Calibri" w:cs="Calibri"/>
      <w:sz w:val="24"/>
      <w:szCs w:val="24"/>
    </w:rPr>
  </w:style>
  <w:style w:type="paragraph" w:customStyle="1" w:styleId="paragraph">
    <w:name w:val="paragraph"/>
    <w:basedOn w:val="Normalny"/>
    <w:rsid w:val="0045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527AF"/>
  </w:style>
  <w:style w:type="character" w:customStyle="1" w:styleId="eop">
    <w:name w:val="eop"/>
    <w:basedOn w:val="Domylnaczcionkaakapitu"/>
    <w:rsid w:val="0045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516">
      <w:bodyDiv w:val="1"/>
      <w:marLeft w:val="0"/>
      <w:marRight w:val="0"/>
      <w:marTop w:val="0"/>
      <w:marBottom w:val="0"/>
      <w:divBdr>
        <w:top w:val="none" w:sz="0" w:space="0" w:color="auto"/>
        <w:left w:val="none" w:sz="0" w:space="0" w:color="auto"/>
        <w:bottom w:val="none" w:sz="0" w:space="0" w:color="auto"/>
        <w:right w:val="none" w:sz="0" w:space="0" w:color="auto"/>
      </w:divBdr>
    </w:div>
    <w:div w:id="388462955">
      <w:bodyDiv w:val="1"/>
      <w:marLeft w:val="0"/>
      <w:marRight w:val="0"/>
      <w:marTop w:val="0"/>
      <w:marBottom w:val="0"/>
      <w:divBdr>
        <w:top w:val="none" w:sz="0" w:space="0" w:color="auto"/>
        <w:left w:val="none" w:sz="0" w:space="0" w:color="auto"/>
        <w:bottom w:val="none" w:sz="0" w:space="0" w:color="auto"/>
        <w:right w:val="none" w:sz="0" w:space="0" w:color="auto"/>
      </w:divBdr>
    </w:div>
    <w:div w:id="487786948">
      <w:bodyDiv w:val="1"/>
      <w:marLeft w:val="0"/>
      <w:marRight w:val="0"/>
      <w:marTop w:val="0"/>
      <w:marBottom w:val="0"/>
      <w:divBdr>
        <w:top w:val="none" w:sz="0" w:space="0" w:color="auto"/>
        <w:left w:val="none" w:sz="0" w:space="0" w:color="auto"/>
        <w:bottom w:val="none" w:sz="0" w:space="0" w:color="auto"/>
        <w:right w:val="none" w:sz="0" w:space="0" w:color="auto"/>
      </w:divBdr>
    </w:div>
    <w:div w:id="1683433972">
      <w:bodyDiv w:val="1"/>
      <w:marLeft w:val="0"/>
      <w:marRight w:val="0"/>
      <w:marTop w:val="0"/>
      <w:marBottom w:val="0"/>
      <w:divBdr>
        <w:top w:val="none" w:sz="0" w:space="0" w:color="auto"/>
        <w:left w:val="none" w:sz="0" w:space="0" w:color="auto"/>
        <w:bottom w:val="none" w:sz="0" w:space="0" w:color="auto"/>
        <w:right w:val="none" w:sz="0" w:space="0" w:color="auto"/>
      </w:divBdr>
    </w:div>
    <w:div w:id="1925528757">
      <w:bodyDiv w:val="1"/>
      <w:marLeft w:val="0"/>
      <w:marRight w:val="0"/>
      <w:marTop w:val="0"/>
      <w:marBottom w:val="0"/>
      <w:divBdr>
        <w:top w:val="none" w:sz="0" w:space="0" w:color="auto"/>
        <w:left w:val="none" w:sz="0" w:space="0" w:color="auto"/>
        <w:bottom w:val="none" w:sz="0" w:space="0" w:color="auto"/>
        <w:right w:val="none" w:sz="0" w:space="0" w:color="auto"/>
      </w:divBdr>
      <w:divsChild>
        <w:div w:id="655577086">
          <w:marLeft w:val="0"/>
          <w:marRight w:val="0"/>
          <w:marTop w:val="0"/>
          <w:marBottom w:val="0"/>
          <w:divBdr>
            <w:top w:val="none" w:sz="0" w:space="0" w:color="auto"/>
            <w:left w:val="none" w:sz="0" w:space="0" w:color="auto"/>
            <w:bottom w:val="none" w:sz="0" w:space="0" w:color="auto"/>
            <w:right w:val="none" w:sz="0" w:space="0" w:color="auto"/>
          </w:divBdr>
        </w:div>
        <w:div w:id="8273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mwg.pl/" TargetMode="External"/><Relationship Id="rId1" Type="http://schemas.openxmlformats.org/officeDocument/2006/relationships/hyperlink" Target="mailto:szpital@smw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86F2-9C5E-4CFB-AE4B-E2DC240D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5351</Words>
  <Characters>32108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Asia</cp:lastModifiedBy>
  <cp:revision>2</cp:revision>
  <cp:lastPrinted>2024-03-12T10:58:00Z</cp:lastPrinted>
  <dcterms:created xsi:type="dcterms:W3CDTF">2024-06-19T11:27:00Z</dcterms:created>
  <dcterms:modified xsi:type="dcterms:W3CDTF">2024-06-19T11:27:00Z</dcterms:modified>
</cp:coreProperties>
</file>